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4F872" w14:textId="2C85A3CC" w:rsidR="006636EC" w:rsidRPr="006636EC" w:rsidRDefault="001E47D6" w:rsidP="00EE3C5B">
      <w:pPr>
        <w:widowControl w:val="0"/>
        <w:autoSpaceDE w:val="0"/>
        <w:autoSpaceDN w:val="0"/>
        <w:snapToGrid w:val="0"/>
        <w:spacing w:afterLines="50" w:after="180" w:line="240" w:lineRule="atLeast"/>
        <w:ind w:right="0"/>
        <w:jc w:val="center"/>
        <w:rPr>
          <w:rFonts w:ascii="HG丸ｺﾞｼｯｸM-PRO" w:eastAsia="HG丸ｺﾞｼｯｸM-PRO" w:hint="eastAsia"/>
          <w:b/>
          <w:bCs/>
          <w:sz w:val="32"/>
          <w:szCs w:val="32"/>
          <w:lang w:eastAsia="ja-JP"/>
        </w:rPr>
      </w:pPr>
      <w:r>
        <w:rPr>
          <w:rFonts w:ascii="HG丸ｺﾞｼｯｸM-PRO" w:eastAsia="HG丸ｺﾞｼｯｸM-PRO" w:hint="eastAsia"/>
          <w:b/>
          <w:bCs/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06A50" wp14:editId="582021AA">
                <wp:simplePos x="0" y="0"/>
                <wp:positionH relativeFrom="column">
                  <wp:posOffset>342899</wp:posOffset>
                </wp:positionH>
                <wp:positionV relativeFrom="paragraph">
                  <wp:posOffset>-800100</wp:posOffset>
                </wp:positionV>
                <wp:extent cx="2977515" cy="802005"/>
                <wp:effectExtent l="0" t="0" r="0" b="0"/>
                <wp:wrapNone/>
                <wp:docPr id="165090398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751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3FBC3" w14:textId="77777777" w:rsidR="007D6877" w:rsidRPr="00901125" w:rsidRDefault="007D6877" w:rsidP="007D6877">
                            <w:pPr>
                              <w:ind w:right="-75"/>
                              <w:rPr>
                                <w:rFonts w:ascii="HG丸ｺﾞｼｯｸM-PRO" w:eastAsia="HG丸ｺﾞｼｯｸM-PRO" w:hint="eastAsia"/>
                                <w:color w:val="FF0000"/>
                                <w:u w:val="single"/>
                                <w:lang w:eastAsia="ja-JP"/>
                              </w:rPr>
                            </w:pPr>
                            <w:r w:rsidRPr="00901125">
                              <w:rPr>
                                <w:rFonts w:ascii="HG丸ｺﾞｼｯｸM-PRO" w:eastAsia="HG丸ｺﾞｼｯｸM-PRO" w:hint="eastAsia"/>
                                <w:color w:val="FF0000"/>
                                <w:u w:val="single"/>
                                <w:lang w:eastAsia="ja-JP"/>
                              </w:rPr>
                              <w:t>同様のものを</w:t>
                            </w:r>
                            <w:r w:rsidR="003C13FB" w:rsidRPr="00901125">
                              <w:rPr>
                                <w:rFonts w:ascii="HG丸ｺﾞｼｯｸM-PRO" w:eastAsia="HG丸ｺﾞｼｯｸM-PRO" w:hint="eastAsia"/>
                                <w:color w:val="FF0000"/>
                                <w:u w:val="single"/>
                                <w:lang w:eastAsia="ja-JP"/>
                              </w:rPr>
                              <w:t>3</w:t>
                            </w:r>
                            <w:r w:rsidRPr="00901125">
                              <w:rPr>
                                <w:rFonts w:ascii="HG丸ｺﾞｼｯｸM-PRO" w:eastAsia="HG丸ｺﾞｼｯｸM-PRO" w:hint="eastAsia"/>
                                <w:color w:val="FF0000"/>
                                <w:u w:val="single"/>
                                <w:lang w:eastAsia="ja-JP"/>
                              </w:rPr>
                              <w:t>枚複写で作成いただき、</w:t>
                            </w:r>
                            <w:r w:rsidR="003C13FB" w:rsidRPr="00901125">
                              <w:rPr>
                                <w:rFonts w:ascii="HG丸ｺﾞｼｯｸM-PRO" w:eastAsia="HG丸ｺﾞｼｯｸM-PRO" w:hint="eastAsia"/>
                                <w:color w:val="FF0000"/>
                                <w:u w:val="single"/>
                                <w:lang w:eastAsia="ja-JP"/>
                              </w:rPr>
                              <w:t>それぞれ</w:t>
                            </w:r>
                            <w:r w:rsidRPr="00901125">
                              <w:rPr>
                                <w:rFonts w:ascii="HG丸ｺﾞｼｯｸM-PRO" w:eastAsia="HG丸ｺﾞｼｯｸM-PRO" w:hint="eastAsia"/>
                                <w:color w:val="FF0000"/>
                                <w:u w:val="single"/>
                                <w:lang w:eastAsia="ja-JP"/>
                              </w:rPr>
                              <w:t>に病院保管用、カルテ用、患者さん控え用を入れて下さい</w:t>
                            </w:r>
                          </w:p>
                          <w:p w14:paraId="1B0E305F" w14:textId="77777777" w:rsidR="007D6877" w:rsidRPr="004C078D" w:rsidRDefault="007D6877" w:rsidP="004D2A48">
                            <w:pPr>
                              <w:ind w:right="-75"/>
                              <w:rPr>
                                <w:rFonts w:ascii="HG丸ｺﾞｼｯｸM-PRO" w:eastAsia="HG丸ｺﾞｼｯｸM-PRO" w:hint="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06A50" id="Rectangle 20" o:spid="_x0000_s1026" style="position:absolute;left:0;text-align:left;margin-left:27pt;margin-top:-63pt;width:234.45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" stroked="f" strokecolor="red">
                <v:textbox inset="5.85pt,.7pt,5.85pt,.7pt">
                  <w:txbxContent>
                    <w:p w14:paraId="30F3FBC3" w14:textId="77777777" w:rsidR="007D6877" w:rsidRPr="00901125" w:rsidRDefault="007D6877" w:rsidP="007D6877">
                      <w:pPr>
                        <w:ind w:right="-75"/>
                        <w:rPr>
                          <w:rFonts w:ascii="HG丸ｺﾞｼｯｸM-PRO" w:eastAsia="HG丸ｺﾞｼｯｸM-PRO" w:hint="eastAsia"/>
                          <w:color w:val="FF0000"/>
                          <w:u w:val="single"/>
                          <w:lang w:eastAsia="ja-JP"/>
                        </w:rPr>
                      </w:pPr>
                      <w:r w:rsidRPr="00901125">
                        <w:rPr>
                          <w:rFonts w:ascii="HG丸ｺﾞｼｯｸM-PRO" w:eastAsia="HG丸ｺﾞｼｯｸM-PRO" w:hint="eastAsia"/>
                          <w:color w:val="FF0000"/>
                          <w:u w:val="single"/>
                          <w:lang w:eastAsia="ja-JP"/>
                        </w:rPr>
                        <w:t>同様のものを</w:t>
                      </w:r>
                      <w:r w:rsidR="003C13FB" w:rsidRPr="00901125">
                        <w:rPr>
                          <w:rFonts w:ascii="HG丸ｺﾞｼｯｸM-PRO" w:eastAsia="HG丸ｺﾞｼｯｸM-PRO" w:hint="eastAsia"/>
                          <w:color w:val="FF0000"/>
                          <w:u w:val="single"/>
                          <w:lang w:eastAsia="ja-JP"/>
                        </w:rPr>
                        <w:t>3</w:t>
                      </w:r>
                      <w:r w:rsidRPr="00901125">
                        <w:rPr>
                          <w:rFonts w:ascii="HG丸ｺﾞｼｯｸM-PRO" w:eastAsia="HG丸ｺﾞｼｯｸM-PRO" w:hint="eastAsia"/>
                          <w:color w:val="FF0000"/>
                          <w:u w:val="single"/>
                          <w:lang w:eastAsia="ja-JP"/>
                        </w:rPr>
                        <w:t>枚複写で作成いただき、</w:t>
                      </w:r>
                      <w:r w:rsidR="003C13FB" w:rsidRPr="00901125">
                        <w:rPr>
                          <w:rFonts w:ascii="HG丸ｺﾞｼｯｸM-PRO" w:eastAsia="HG丸ｺﾞｼｯｸM-PRO" w:hint="eastAsia"/>
                          <w:color w:val="FF0000"/>
                          <w:u w:val="single"/>
                          <w:lang w:eastAsia="ja-JP"/>
                        </w:rPr>
                        <w:t>それぞれ</w:t>
                      </w:r>
                      <w:r w:rsidRPr="00901125">
                        <w:rPr>
                          <w:rFonts w:ascii="HG丸ｺﾞｼｯｸM-PRO" w:eastAsia="HG丸ｺﾞｼｯｸM-PRO" w:hint="eastAsia"/>
                          <w:color w:val="FF0000"/>
                          <w:u w:val="single"/>
                          <w:lang w:eastAsia="ja-JP"/>
                        </w:rPr>
                        <w:t>に病院保管用、カルテ用、患者さん控え用を入れて下さい</w:t>
                      </w:r>
                    </w:p>
                    <w:p w14:paraId="1B0E305F" w14:textId="77777777" w:rsidR="007D6877" w:rsidRPr="004C078D" w:rsidRDefault="007D6877" w:rsidP="004D2A48">
                      <w:pPr>
                        <w:ind w:right="-75"/>
                        <w:rPr>
                          <w:rFonts w:ascii="HG丸ｺﾞｼｯｸM-PRO" w:eastAsia="HG丸ｺﾞｼｯｸM-PRO" w:hint="eastAsia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01125">
        <w:rPr>
          <w:rFonts w:ascii="HG丸ｺﾞｼｯｸM-PRO" w:eastAsia="HG丸ｺﾞｼｯｸM-PRO" w:hint="eastAsia"/>
          <w:b/>
          <w:bCs/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4AA3B5" wp14:editId="006E7F96">
                <wp:simplePos x="0" y="0"/>
                <wp:positionH relativeFrom="column">
                  <wp:posOffset>3657600</wp:posOffset>
                </wp:positionH>
                <wp:positionV relativeFrom="paragraph">
                  <wp:posOffset>-914400</wp:posOffset>
                </wp:positionV>
                <wp:extent cx="1828800" cy="730250"/>
                <wp:effectExtent l="22860" t="22225" r="15240" b="19050"/>
                <wp:wrapNone/>
                <wp:docPr id="104670665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AE3C4" w14:textId="77777777" w:rsidR="004D2A48" w:rsidRPr="004C078D" w:rsidRDefault="004D2A48" w:rsidP="004D2A48">
                            <w:pPr>
                              <w:ind w:right="-75"/>
                              <w:rPr>
                                <w:rFonts w:ascii="HG丸ｺﾞｼｯｸM-PRO" w:eastAsia="HG丸ｺﾞｼｯｸM-PRO" w:hint="eastAsia"/>
                                <w:lang w:eastAsia="ja-JP"/>
                              </w:rPr>
                            </w:pPr>
                            <w:r w:rsidRPr="004C078D">
                              <w:rPr>
                                <w:rFonts w:ascii="HG丸ｺﾞｼｯｸM-PRO" w:eastAsia="HG丸ｺﾞｼｯｸM-PRO" w:hint="eastAsia"/>
                                <w:lang w:eastAsia="ja-JP"/>
                              </w:rPr>
                              <w:t>1枚目：病院保管用</w:t>
                            </w:r>
                          </w:p>
                          <w:p w14:paraId="3BB0BECE" w14:textId="77777777" w:rsidR="004D2A48" w:rsidRPr="004C078D" w:rsidRDefault="004D2A48" w:rsidP="004D2A48">
                            <w:pPr>
                              <w:ind w:right="-75"/>
                              <w:rPr>
                                <w:rFonts w:ascii="HG丸ｺﾞｼｯｸM-PRO" w:eastAsia="HG丸ｺﾞｼｯｸM-PRO" w:hint="eastAsia"/>
                                <w:lang w:eastAsia="ja-JP"/>
                              </w:rPr>
                            </w:pPr>
                            <w:r w:rsidRPr="004C078D">
                              <w:rPr>
                                <w:rFonts w:ascii="HG丸ｺﾞｼｯｸM-PRO" w:eastAsia="HG丸ｺﾞｼｯｸM-PRO" w:hint="eastAsia"/>
                                <w:lang w:eastAsia="ja-JP"/>
                              </w:rPr>
                              <w:t>2枚目：カルテ用</w:t>
                            </w:r>
                          </w:p>
                          <w:p w14:paraId="0694AE32" w14:textId="77777777" w:rsidR="004D2A48" w:rsidRPr="004C078D" w:rsidRDefault="004D2A48" w:rsidP="004D2A48">
                            <w:pPr>
                              <w:ind w:right="-75"/>
                              <w:rPr>
                                <w:rFonts w:ascii="HG丸ｺﾞｼｯｸM-PRO" w:eastAsia="HG丸ｺﾞｼｯｸM-PRO" w:hint="eastAsia"/>
                                <w:lang w:eastAsia="ja-JP"/>
                              </w:rPr>
                            </w:pPr>
                            <w:r w:rsidRPr="004C078D">
                              <w:rPr>
                                <w:rFonts w:ascii="HG丸ｺﾞｼｯｸM-PRO" w:eastAsia="HG丸ｺﾞｼｯｸM-PRO" w:hint="eastAsia"/>
                                <w:lang w:eastAsia="ja-JP"/>
                              </w:rPr>
                              <w:t>3枚目：</w:t>
                            </w:r>
                            <w:r w:rsidR="003C13FB">
                              <w:rPr>
                                <w:rFonts w:ascii="HG丸ｺﾞｼｯｸM-PRO" w:eastAsia="HG丸ｺﾞｼｯｸM-PRO" w:hint="eastAsia"/>
                                <w:lang w:eastAsia="ja-JP"/>
                              </w:rPr>
                              <w:t>患者さん控え</w:t>
                            </w:r>
                            <w:r w:rsidR="006B62D9">
                              <w:rPr>
                                <w:rFonts w:ascii="HG丸ｺﾞｼｯｸM-PRO" w:eastAsia="HG丸ｺﾞｼｯｸM-PRO" w:hint="eastAsia"/>
                                <w:lang w:eastAsia="ja-JP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AA3B5" id="Rectangle 10" o:spid="_x0000_s1027" style="position:absolute;left:0;text-align:left;margin-left:4in;margin-top:-1in;width:2in;height:5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" strokecolor="red" strokeweight="2.25pt">
                <v:textbox inset="5.85pt,.7pt,5.85pt,.7pt">
                  <w:txbxContent>
                    <w:p w14:paraId="4C6AE3C4" w14:textId="77777777" w:rsidR="004D2A48" w:rsidRPr="004C078D" w:rsidRDefault="004D2A48" w:rsidP="004D2A48">
                      <w:pPr>
                        <w:ind w:right="-75"/>
                        <w:rPr>
                          <w:rFonts w:ascii="HG丸ｺﾞｼｯｸM-PRO" w:eastAsia="HG丸ｺﾞｼｯｸM-PRO" w:hint="eastAsia"/>
                          <w:lang w:eastAsia="ja-JP"/>
                        </w:rPr>
                      </w:pPr>
                      <w:r w:rsidRPr="004C078D">
                        <w:rPr>
                          <w:rFonts w:ascii="HG丸ｺﾞｼｯｸM-PRO" w:eastAsia="HG丸ｺﾞｼｯｸM-PRO" w:hint="eastAsia"/>
                          <w:lang w:eastAsia="ja-JP"/>
                        </w:rPr>
                        <w:t>1枚目：病院保管用</w:t>
                      </w:r>
                    </w:p>
                    <w:p w14:paraId="3BB0BECE" w14:textId="77777777" w:rsidR="004D2A48" w:rsidRPr="004C078D" w:rsidRDefault="004D2A48" w:rsidP="004D2A48">
                      <w:pPr>
                        <w:ind w:right="-75"/>
                        <w:rPr>
                          <w:rFonts w:ascii="HG丸ｺﾞｼｯｸM-PRO" w:eastAsia="HG丸ｺﾞｼｯｸM-PRO" w:hint="eastAsia"/>
                          <w:lang w:eastAsia="ja-JP"/>
                        </w:rPr>
                      </w:pPr>
                      <w:r w:rsidRPr="004C078D">
                        <w:rPr>
                          <w:rFonts w:ascii="HG丸ｺﾞｼｯｸM-PRO" w:eastAsia="HG丸ｺﾞｼｯｸM-PRO" w:hint="eastAsia"/>
                          <w:lang w:eastAsia="ja-JP"/>
                        </w:rPr>
                        <w:t>2枚目：カルテ用</w:t>
                      </w:r>
                    </w:p>
                    <w:p w14:paraId="0694AE32" w14:textId="77777777" w:rsidR="004D2A48" w:rsidRPr="004C078D" w:rsidRDefault="004D2A48" w:rsidP="004D2A48">
                      <w:pPr>
                        <w:ind w:right="-75"/>
                        <w:rPr>
                          <w:rFonts w:ascii="HG丸ｺﾞｼｯｸM-PRO" w:eastAsia="HG丸ｺﾞｼｯｸM-PRO" w:hint="eastAsia"/>
                          <w:lang w:eastAsia="ja-JP"/>
                        </w:rPr>
                      </w:pPr>
                      <w:r w:rsidRPr="004C078D">
                        <w:rPr>
                          <w:rFonts w:ascii="HG丸ｺﾞｼｯｸM-PRO" w:eastAsia="HG丸ｺﾞｼｯｸM-PRO" w:hint="eastAsia"/>
                          <w:lang w:eastAsia="ja-JP"/>
                        </w:rPr>
                        <w:t>3枚目：</w:t>
                      </w:r>
                      <w:r w:rsidR="003C13FB">
                        <w:rPr>
                          <w:rFonts w:ascii="HG丸ｺﾞｼｯｸM-PRO" w:eastAsia="HG丸ｺﾞｼｯｸM-PRO" w:hint="eastAsia"/>
                          <w:lang w:eastAsia="ja-JP"/>
                        </w:rPr>
                        <w:t>患者さん控え</w:t>
                      </w:r>
                      <w:r w:rsidR="006B62D9">
                        <w:rPr>
                          <w:rFonts w:ascii="HG丸ｺﾞｼｯｸM-PRO" w:eastAsia="HG丸ｺﾞｼｯｸM-PRO" w:hint="eastAsia"/>
                          <w:lang w:eastAsia="ja-JP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="00901125">
        <w:rPr>
          <w:rFonts w:ascii="HG丸ｺﾞｼｯｸM-PRO" w:eastAsia="HG丸ｺﾞｼｯｸM-PRO" w:hint="eastAsia"/>
          <w:b/>
          <w:bCs/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72FC5" wp14:editId="02CA696F">
                <wp:simplePos x="0" y="0"/>
                <wp:positionH relativeFrom="column">
                  <wp:posOffset>3200400</wp:posOffset>
                </wp:positionH>
                <wp:positionV relativeFrom="paragraph">
                  <wp:posOffset>-571500</wp:posOffset>
                </wp:positionV>
                <wp:extent cx="457200" cy="114300"/>
                <wp:effectExtent l="13335" t="12700" r="34290" b="63500"/>
                <wp:wrapNone/>
                <wp:docPr id="139301808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256ED" id="Line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-45pt" to="4in,-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" strokecolor="red" strokeweight="1.5pt">
                <v:stroke endarrow="block"/>
              </v:line>
            </w:pict>
          </mc:Fallback>
        </mc:AlternateContent>
      </w:r>
      <w:r w:rsidR="006636EC" w:rsidRPr="006636EC">
        <w:rPr>
          <w:rFonts w:ascii="HG丸ｺﾞｼｯｸM-PRO" w:eastAsia="HG丸ｺﾞｼｯｸM-PRO" w:hint="eastAsia"/>
          <w:b/>
          <w:bCs/>
          <w:sz w:val="32"/>
          <w:szCs w:val="32"/>
          <w:lang w:eastAsia="ja-JP"/>
        </w:rPr>
        <w:t>同意書</w:t>
      </w:r>
    </w:p>
    <w:p w14:paraId="43EBF63F" w14:textId="77777777" w:rsidR="006636EC" w:rsidRDefault="006636EC" w:rsidP="00EE3C5B">
      <w:pPr>
        <w:widowControl w:val="0"/>
        <w:autoSpaceDE w:val="0"/>
        <w:autoSpaceDN w:val="0"/>
        <w:snapToGrid w:val="0"/>
        <w:spacing w:afterLines="50" w:after="180" w:line="240" w:lineRule="atLeast"/>
        <w:ind w:right="0"/>
        <w:jc w:val="center"/>
        <w:rPr>
          <w:rFonts w:ascii="HG丸ｺﾞｼｯｸM-PRO" w:eastAsia="HG丸ｺﾞｼｯｸM-PRO" w:hint="eastAsia"/>
          <w:b/>
          <w:bCs/>
          <w:sz w:val="32"/>
          <w:szCs w:val="32"/>
          <w:lang w:eastAsia="ja-JP"/>
        </w:rPr>
      </w:pPr>
      <w:r w:rsidRPr="006636EC">
        <w:rPr>
          <w:rFonts w:ascii="HG丸ｺﾞｼｯｸM-PRO" w:eastAsia="HG丸ｺﾞｼｯｸM-PRO" w:hint="eastAsia"/>
          <w:b/>
          <w:bCs/>
          <w:sz w:val="32"/>
          <w:szCs w:val="32"/>
          <w:lang w:eastAsia="ja-JP"/>
        </w:rPr>
        <w:t>（</w:t>
      </w:r>
      <w:r w:rsidR="003C13FB">
        <w:rPr>
          <w:rFonts w:ascii="HG丸ｺﾞｼｯｸM-PRO" w:eastAsia="HG丸ｺﾞｼｯｸM-PRO" w:hint="eastAsia"/>
          <w:b/>
          <w:bCs/>
          <w:sz w:val="32"/>
          <w:szCs w:val="32"/>
          <w:lang w:eastAsia="ja-JP"/>
        </w:rPr>
        <w:t>3</w:t>
      </w:r>
      <w:r w:rsidRPr="006636EC">
        <w:rPr>
          <w:rFonts w:ascii="HG丸ｺﾞｼｯｸM-PRO" w:eastAsia="HG丸ｺﾞｼｯｸM-PRO" w:hint="eastAsia"/>
          <w:b/>
          <w:bCs/>
          <w:sz w:val="32"/>
          <w:szCs w:val="32"/>
          <w:lang w:eastAsia="ja-JP"/>
        </w:rPr>
        <w:t>枚複写）</w:t>
      </w:r>
    </w:p>
    <w:p w14:paraId="4E5297A4" w14:textId="77777777" w:rsidR="006636EC" w:rsidRPr="006636EC" w:rsidRDefault="006636EC" w:rsidP="00EE3C5B">
      <w:pPr>
        <w:widowControl w:val="0"/>
        <w:autoSpaceDE w:val="0"/>
        <w:autoSpaceDN w:val="0"/>
        <w:snapToGrid w:val="0"/>
        <w:spacing w:afterLines="50" w:after="180" w:line="240" w:lineRule="atLeast"/>
        <w:ind w:right="0"/>
        <w:jc w:val="center"/>
        <w:rPr>
          <w:rFonts w:ascii="HG丸ｺﾞｼｯｸM-PRO" w:eastAsia="HG丸ｺﾞｼｯｸM-PRO" w:hint="eastAsia"/>
          <w:b/>
          <w:bCs/>
          <w:szCs w:val="24"/>
          <w:lang w:eastAsia="ja-JP"/>
        </w:rPr>
      </w:pPr>
    </w:p>
    <w:p w14:paraId="519056BA" w14:textId="385CF5C1" w:rsidR="006E4A3B" w:rsidRDefault="006636EC" w:rsidP="006E4A3B">
      <w:pPr>
        <w:tabs>
          <w:tab w:val="left" w:pos="-1440"/>
          <w:tab w:val="left" w:pos="-720"/>
          <w:tab w:val="left" w:pos="4320"/>
        </w:tabs>
        <w:suppressAutoHyphens/>
        <w:spacing w:afterLines="50" w:after="180" w:line="240" w:lineRule="atLeast"/>
        <w:ind w:right="0" w:firstLineChars="100" w:firstLine="240"/>
        <w:jc w:val="both"/>
        <w:rPr>
          <w:rFonts w:ascii="HG丸ｺﾞｼｯｸM-PRO" w:eastAsia="HG丸ｺﾞｼｯｸM-PRO" w:hint="eastAsia"/>
          <w:bCs/>
          <w:szCs w:val="24"/>
          <w:lang w:eastAsia="ja-JP"/>
        </w:rPr>
      </w:pPr>
      <w:r w:rsidRPr="00C66B55">
        <w:rPr>
          <w:rFonts w:ascii="HG丸ｺﾞｼｯｸM-PRO" w:eastAsia="HG丸ｺﾞｼｯｸM-PRO" w:hint="eastAsia"/>
          <w:bCs/>
          <w:szCs w:val="24"/>
          <w:lang w:eastAsia="ja-JP"/>
        </w:rPr>
        <w:t>私は</w:t>
      </w:r>
      <w:r w:rsidRPr="005B5421">
        <w:rPr>
          <w:rFonts w:ascii="HG丸ｺﾞｼｯｸM-PRO" w:eastAsia="HG丸ｺﾞｼｯｸM-PRO" w:hint="eastAsia"/>
          <w:bCs/>
          <w:szCs w:val="24"/>
          <w:u w:val="single"/>
          <w:lang w:eastAsia="ja-JP"/>
        </w:rPr>
        <w:t xml:space="preserve">　</w:t>
      </w:r>
      <w:r w:rsidR="005B5421" w:rsidRPr="005B5421">
        <w:rPr>
          <w:rFonts w:ascii="HG丸ｺﾞｼｯｸM-PRO" w:eastAsia="HG丸ｺﾞｼｯｸM-PRO" w:hint="eastAsia"/>
          <w:bCs/>
          <w:color w:val="FF0000"/>
          <w:szCs w:val="24"/>
          <w:u w:val="single"/>
          <w:lang w:eastAsia="ja-JP"/>
        </w:rPr>
        <w:t>治験記号、治験名などを入れて下さい</w:t>
      </w:r>
      <w:r w:rsidR="00301A07" w:rsidRPr="005B5421">
        <w:rPr>
          <w:rFonts w:ascii="HG丸ｺﾞｼｯｸM-PRO" w:eastAsia="HG丸ｺﾞｼｯｸM-PRO" w:hint="eastAsia"/>
          <w:bCs/>
          <w:szCs w:val="24"/>
          <w:u w:val="single"/>
          <w:lang w:eastAsia="ja-JP"/>
        </w:rPr>
        <w:t xml:space="preserve">　</w:t>
      </w:r>
      <w:r>
        <w:rPr>
          <w:rFonts w:ascii="HG丸ｺﾞｼｯｸM-PRO" w:eastAsia="HG丸ｺﾞｼｯｸM-PRO" w:hint="eastAsia"/>
          <w:bCs/>
          <w:szCs w:val="24"/>
          <w:lang w:eastAsia="ja-JP"/>
        </w:rPr>
        <w:t>の</w:t>
      </w:r>
      <w:r w:rsidRPr="00C66B55">
        <w:rPr>
          <w:rFonts w:ascii="HG丸ｺﾞｼｯｸM-PRO" w:eastAsia="HG丸ｺﾞｼｯｸM-PRO" w:hint="eastAsia"/>
          <w:bCs/>
          <w:szCs w:val="24"/>
          <w:lang w:eastAsia="ja-JP"/>
        </w:rPr>
        <w:t>治験に</w:t>
      </w:r>
      <w:r>
        <w:rPr>
          <w:rFonts w:ascii="HG丸ｺﾞｼｯｸM-PRO" w:eastAsia="HG丸ｺﾞｼｯｸM-PRO" w:hint="eastAsia"/>
          <w:bCs/>
          <w:szCs w:val="24"/>
          <w:lang w:eastAsia="ja-JP"/>
        </w:rPr>
        <w:t>参加するにあたり、治験を担当する医師（治験責任医師または治験分担医師）から本治験の内容について文書</w:t>
      </w:r>
      <w:r w:rsidR="00301A07">
        <w:rPr>
          <w:rFonts w:ascii="HG丸ｺﾞｼｯｸM-PRO" w:eastAsia="HG丸ｺﾞｼｯｸM-PRO" w:hint="eastAsia"/>
          <w:bCs/>
          <w:szCs w:val="24"/>
          <w:lang w:eastAsia="ja-JP"/>
        </w:rPr>
        <w:t>により十分な説明を受け</w:t>
      </w:r>
      <w:r w:rsidRPr="00C66B55">
        <w:rPr>
          <w:rFonts w:ascii="HG丸ｺﾞｼｯｸM-PRO" w:eastAsia="HG丸ｺﾞｼｯｸM-PRO" w:hint="eastAsia"/>
          <w:bCs/>
          <w:szCs w:val="24"/>
          <w:lang w:eastAsia="ja-JP"/>
        </w:rPr>
        <w:t>理解しましたので</w:t>
      </w:r>
      <w:r>
        <w:rPr>
          <w:rFonts w:ascii="HG丸ｺﾞｼｯｸM-PRO" w:eastAsia="HG丸ｺﾞｼｯｸM-PRO" w:hint="eastAsia"/>
          <w:bCs/>
          <w:szCs w:val="24"/>
          <w:lang w:eastAsia="ja-JP"/>
        </w:rPr>
        <w:t>，</w:t>
      </w:r>
      <w:r w:rsidR="00301A07">
        <w:rPr>
          <w:rFonts w:ascii="HG丸ｺﾞｼｯｸM-PRO" w:eastAsia="HG丸ｺﾞｼｯｸM-PRO" w:hint="eastAsia"/>
          <w:bCs/>
          <w:szCs w:val="24"/>
          <w:lang w:eastAsia="ja-JP"/>
        </w:rPr>
        <w:t>自由</w:t>
      </w:r>
      <w:r w:rsidR="00816CA5">
        <w:rPr>
          <w:rFonts w:ascii="HG丸ｺﾞｼｯｸM-PRO" w:eastAsia="HG丸ｺﾞｼｯｸM-PRO" w:hint="eastAsia"/>
          <w:bCs/>
          <w:szCs w:val="24"/>
          <w:lang w:eastAsia="ja-JP"/>
        </w:rPr>
        <w:t>意思</w:t>
      </w:r>
      <w:r w:rsidR="00301A07">
        <w:rPr>
          <w:rFonts w:ascii="HG丸ｺﾞｼｯｸM-PRO" w:eastAsia="HG丸ｺﾞｼｯｸM-PRO" w:hint="eastAsia"/>
          <w:bCs/>
          <w:szCs w:val="24"/>
          <w:lang w:eastAsia="ja-JP"/>
        </w:rPr>
        <w:t>により本治験に参加することに同意します。</w:t>
      </w:r>
    </w:p>
    <w:p w14:paraId="295C09D8" w14:textId="1E9D48BE" w:rsidR="00E9523E" w:rsidRPr="007D6877" w:rsidRDefault="00901125" w:rsidP="006E4A3B">
      <w:pPr>
        <w:tabs>
          <w:tab w:val="left" w:pos="-1440"/>
          <w:tab w:val="left" w:pos="-720"/>
          <w:tab w:val="left" w:pos="4320"/>
        </w:tabs>
        <w:suppressAutoHyphens/>
        <w:spacing w:afterLines="50" w:after="180" w:line="240" w:lineRule="atLeast"/>
        <w:ind w:right="0" w:firstLineChars="100" w:firstLine="240"/>
        <w:jc w:val="both"/>
        <w:rPr>
          <w:rFonts w:ascii="HG丸ｺﾞｼｯｸM-PRO" w:eastAsia="HG丸ｺﾞｼｯｸM-PRO" w:hint="eastAsia"/>
          <w:bCs/>
          <w:color w:val="FF0000"/>
          <w:szCs w:val="24"/>
          <w:lang w:eastAsia="ja-JP"/>
        </w:rPr>
      </w:pPr>
      <w:r>
        <w:rPr>
          <w:rFonts w:ascii="HG丸ｺﾞｼｯｸM-PRO" w:eastAsia="HG丸ｺﾞｼｯｸM-PRO" w:hint="eastAsia"/>
          <w:bCs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D34A1A" wp14:editId="14EB36AD">
                <wp:simplePos x="0" y="0"/>
                <wp:positionH relativeFrom="column">
                  <wp:posOffset>114300</wp:posOffset>
                </wp:positionH>
                <wp:positionV relativeFrom="paragraph">
                  <wp:posOffset>24765</wp:posOffset>
                </wp:positionV>
                <wp:extent cx="4139565" cy="222250"/>
                <wp:effectExtent l="3810" t="0" r="0" b="0"/>
                <wp:wrapNone/>
                <wp:docPr id="162192146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956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84281" w14:textId="77777777" w:rsidR="00901125" w:rsidRPr="00901125" w:rsidRDefault="00901125" w:rsidP="00901125">
                            <w:pPr>
                              <w:ind w:right="-12"/>
                              <w:rPr>
                                <w:u w:val="single"/>
                                <w:lang w:eastAsia="ja-JP"/>
                              </w:rPr>
                            </w:pPr>
                            <w:r w:rsidRPr="00901125">
                              <w:rPr>
                                <w:rFonts w:ascii="HG丸ｺﾞｼｯｸM-PRO" w:eastAsia="HG丸ｺﾞｼｯｸM-PRO" w:hint="eastAsia"/>
                                <w:bCs/>
                                <w:color w:val="FF0000"/>
                                <w:szCs w:val="24"/>
                                <w:u w:val="single"/>
                                <w:lang w:eastAsia="ja-JP"/>
                              </w:rPr>
                              <w:t>記載項目の順序は治験毎に変え</w:t>
                            </w:r>
                            <w:r w:rsidRPr="00901125">
                              <w:rPr>
                                <w:rFonts w:ascii="HG丸ｺﾞｼｯｸM-PRO" w:eastAsia="HG丸ｺﾞｼｯｸM-PRO" w:hint="eastAsia"/>
                                <w:bCs/>
                                <w:color w:val="FF0000"/>
                                <w:szCs w:val="24"/>
                                <w:u w:val="single"/>
                                <w:lang w:eastAsia="ja-JP"/>
                              </w:rPr>
                              <w:t>ていただいて構いません</w:t>
                            </w:r>
                          </w:p>
                          <w:p w14:paraId="702325AB" w14:textId="77777777" w:rsidR="00901125" w:rsidRDefault="0090112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34A1A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8" type="#_x0000_t202" style="position:absolute;left:0;text-align:left;margin-left:9pt;margin-top:1.95pt;width:325.95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" stroked="f">
                <v:textbox inset="5.85pt,.7pt,5.85pt,.7pt">
                  <w:txbxContent>
                    <w:p w14:paraId="54184281" w14:textId="77777777" w:rsidR="00901125" w:rsidRPr="00901125" w:rsidRDefault="00901125" w:rsidP="00901125">
                      <w:pPr>
                        <w:ind w:right="-12"/>
                        <w:rPr>
                          <w:u w:val="single"/>
                          <w:lang w:eastAsia="ja-JP"/>
                        </w:rPr>
                      </w:pPr>
                      <w:r w:rsidRPr="00901125">
                        <w:rPr>
                          <w:rFonts w:ascii="HG丸ｺﾞｼｯｸM-PRO" w:eastAsia="HG丸ｺﾞｼｯｸM-PRO" w:hint="eastAsia"/>
                          <w:bCs/>
                          <w:color w:val="FF0000"/>
                          <w:szCs w:val="24"/>
                          <w:u w:val="single"/>
                          <w:lang w:eastAsia="ja-JP"/>
                        </w:rPr>
                        <w:t>記載項目の順序は治験毎に変え</w:t>
                      </w:r>
                      <w:r w:rsidRPr="00901125">
                        <w:rPr>
                          <w:rFonts w:ascii="HG丸ｺﾞｼｯｸM-PRO" w:eastAsia="HG丸ｺﾞｼｯｸM-PRO" w:hint="eastAsia"/>
                          <w:bCs/>
                          <w:color w:val="FF0000"/>
                          <w:szCs w:val="24"/>
                          <w:u w:val="single"/>
                          <w:lang w:eastAsia="ja-JP"/>
                        </w:rPr>
                        <w:t>ていただいて構いません</w:t>
                      </w:r>
                    </w:p>
                    <w:p w14:paraId="702325AB" w14:textId="77777777" w:rsidR="00901125" w:rsidRDefault="00901125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bCs/>
          <w:noProof/>
          <w:color w:val="FF0000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AB5F6D" wp14:editId="71A8B825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114300" cy="114300"/>
                <wp:effectExtent l="51435" t="12700" r="15240" b="53975"/>
                <wp:wrapNone/>
                <wp:docPr id="172378386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301B6" id="Line 1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95pt" to="9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" strokecolor="red" strokeweight="1.5pt">
                <v:stroke endarrow="block"/>
              </v:line>
            </w:pict>
          </mc:Fallback>
        </mc:AlternateContent>
      </w:r>
      <w:r w:rsidRPr="007D6877">
        <w:rPr>
          <w:rFonts w:ascii="HG丸ｺﾞｼｯｸM-PRO" w:eastAsia="HG丸ｺﾞｼｯｸM-PRO" w:hint="eastAsia"/>
          <w:bCs/>
          <w:noProof/>
          <w:color w:val="FF0000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787C57" wp14:editId="6EF072BA">
                <wp:simplePos x="0" y="0"/>
                <wp:positionH relativeFrom="column">
                  <wp:posOffset>-114300</wp:posOffset>
                </wp:positionH>
                <wp:positionV relativeFrom="paragraph">
                  <wp:posOffset>302260</wp:posOffset>
                </wp:positionV>
                <wp:extent cx="5600700" cy="2400300"/>
                <wp:effectExtent l="13335" t="10795" r="15240" b="17780"/>
                <wp:wrapNone/>
                <wp:docPr id="40226183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4003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4950D" id="Rectangle 16" o:spid="_x0000_s1026" style="position:absolute;margin-left:-9pt;margin-top:23.8pt;width:441pt;height:18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" filled="f" strokecolor="red" strokeweight="1.5pt">
                <v:textbox inset="5.85pt,.7pt,5.85pt,.7pt"/>
              </v:rect>
            </w:pict>
          </mc:Fallback>
        </mc:AlternateContent>
      </w:r>
      <w:r w:rsidRPr="007D6877">
        <w:rPr>
          <w:rFonts w:ascii="HG丸ｺﾞｼｯｸM-PRO" w:eastAsia="HG丸ｺﾞｼｯｸM-PRO" w:hint="eastAsia"/>
          <w:bCs/>
          <w:color w:val="FF0000"/>
          <w:szCs w:val="24"/>
          <w:lang w:eastAsia="ja-JP"/>
        </w:rPr>
        <w:t xml:space="preserve"> </w:t>
      </w:r>
    </w:p>
    <w:p w14:paraId="4AF26900" w14:textId="77777777" w:rsidR="006E4A3B" w:rsidRDefault="006E4A3B" w:rsidP="006E4A3B">
      <w:pPr>
        <w:numPr>
          <w:ilvl w:val="0"/>
          <w:numId w:val="4"/>
        </w:numPr>
        <w:tabs>
          <w:tab w:val="left" w:pos="8460"/>
        </w:tabs>
        <w:ind w:right="44"/>
        <w:rPr>
          <w:rFonts w:ascii="HG丸ｺﾞｼｯｸM-PRO" w:eastAsia="HG丸ｺﾞｼｯｸM-PRO"/>
          <w:sz w:val="20"/>
          <w:lang w:eastAsia="ja-JP"/>
        </w:rPr>
        <w:sectPr w:rsidR="006E4A3B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50B3146B" w14:textId="77777777" w:rsidR="006E4A3B" w:rsidRDefault="003147A2" w:rsidP="006E4A3B">
      <w:pPr>
        <w:numPr>
          <w:ilvl w:val="0"/>
          <w:numId w:val="4"/>
        </w:numPr>
        <w:tabs>
          <w:tab w:val="left" w:pos="8460"/>
        </w:tabs>
        <w:ind w:right="44"/>
        <w:rPr>
          <w:rFonts w:ascii="HG丸ｺﾞｼｯｸM-PRO" w:eastAsia="HG丸ｺﾞｼｯｸM-PRO" w:hint="eastAsia"/>
          <w:sz w:val="20"/>
          <w:lang w:eastAsia="ja-JP"/>
        </w:rPr>
      </w:pPr>
      <w:r w:rsidRPr="00EE3C5B">
        <w:rPr>
          <w:rFonts w:ascii="HG丸ｺﾞｼｯｸM-PRO" w:eastAsia="HG丸ｺﾞｼｯｸM-PRO" w:hint="eastAsia"/>
          <w:sz w:val="20"/>
          <w:lang w:eastAsia="ja-JP"/>
        </w:rPr>
        <w:t>治験が研究を伴うこと</w:t>
      </w:r>
    </w:p>
    <w:p w14:paraId="01232A89" w14:textId="77777777" w:rsidR="006E4A3B" w:rsidRDefault="003147A2" w:rsidP="006E4A3B">
      <w:pPr>
        <w:numPr>
          <w:ilvl w:val="0"/>
          <w:numId w:val="4"/>
        </w:numPr>
        <w:tabs>
          <w:tab w:val="left" w:pos="8460"/>
        </w:tabs>
        <w:ind w:right="44"/>
        <w:rPr>
          <w:rFonts w:ascii="HG丸ｺﾞｼｯｸM-PRO" w:eastAsia="HG丸ｺﾞｼｯｸM-PRO" w:hint="eastAsia"/>
          <w:sz w:val="20"/>
          <w:lang w:eastAsia="ja-JP"/>
        </w:rPr>
      </w:pPr>
      <w:r w:rsidRPr="00EE3C5B">
        <w:rPr>
          <w:rFonts w:ascii="HG丸ｺﾞｼｯｸM-PRO" w:eastAsia="HG丸ｺﾞｼｯｸM-PRO" w:hint="eastAsia"/>
          <w:sz w:val="20"/>
          <w:lang w:eastAsia="ja-JP"/>
        </w:rPr>
        <w:t>治験の目的</w:t>
      </w:r>
    </w:p>
    <w:p w14:paraId="3D237F32" w14:textId="77777777" w:rsidR="006E4A3B" w:rsidRDefault="003147A2" w:rsidP="006E4A3B">
      <w:pPr>
        <w:numPr>
          <w:ilvl w:val="0"/>
          <w:numId w:val="4"/>
        </w:numPr>
        <w:tabs>
          <w:tab w:val="left" w:pos="8460"/>
        </w:tabs>
        <w:ind w:right="44"/>
        <w:rPr>
          <w:rFonts w:ascii="HG丸ｺﾞｼｯｸM-PRO" w:eastAsia="HG丸ｺﾞｼｯｸM-PRO" w:hint="eastAsia"/>
          <w:sz w:val="20"/>
          <w:lang w:eastAsia="ja-JP"/>
        </w:rPr>
      </w:pPr>
      <w:r w:rsidRPr="00EE3C5B">
        <w:rPr>
          <w:rFonts w:ascii="HG丸ｺﾞｼｯｸM-PRO" w:eastAsia="HG丸ｺﾞｼｯｸM-PRO" w:hint="eastAsia"/>
          <w:sz w:val="20"/>
          <w:lang w:eastAsia="ja-JP"/>
        </w:rPr>
        <w:t>治験の方法</w:t>
      </w:r>
    </w:p>
    <w:p w14:paraId="15D36833" w14:textId="77777777" w:rsidR="006E4A3B" w:rsidRDefault="003147A2" w:rsidP="006E4A3B">
      <w:pPr>
        <w:numPr>
          <w:ilvl w:val="0"/>
          <w:numId w:val="4"/>
        </w:numPr>
        <w:tabs>
          <w:tab w:val="left" w:pos="8460"/>
        </w:tabs>
        <w:ind w:right="44"/>
        <w:rPr>
          <w:rFonts w:ascii="HG丸ｺﾞｼｯｸM-PRO" w:eastAsia="HG丸ｺﾞｼｯｸM-PRO" w:hint="eastAsia"/>
          <w:sz w:val="20"/>
          <w:lang w:eastAsia="ja-JP"/>
        </w:rPr>
      </w:pPr>
      <w:r w:rsidRPr="00EE3C5B">
        <w:rPr>
          <w:rFonts w:ascii="HG丸ｺﾞｼｯｸM-PRO" w:eastAsia="HG丸ｺﾞｼｯｸM-PRO" w:hint="eastAsia"/>
          <w:sz w:val="20"/>
          <w:lang w:eastAsia="ja-JP"/>
        </w:rPr>
        <w:t>治験が実施される予定期間</w:t>
      </w:r>
    </w:p>
    <w:p w14:paraId="6A5132F5" w14:textId="77777777" w:rsidR="006E4A3B" w:rsidRDefault="003147A2" w:rsidP="006E4A3B">
      <w:pPr>
        <w:numPr>
          <w:ilvl w:val="0"/>
          <w:numId w:val="4"/>
        </w:numPr>
        <w:tabs>
          <w:tab w:val="left" w:pos="8460"/>
        </w:tabs>
        <w:ind w:right="44"/>
        <w:rPr>
          <w:rFonts w:ascii="HG丸ｺﾞｼｯｸM-PRO" w:eastAsia="HG丸ｺﾞｼｯｸM-PRO" w:hint="eastAsia"/>
          <w:sz w:val="20"/>
          <w:lang w:eastAsia="ja-JP"/>
        </w:rPr>
      </w:pPr>
      <w:r w:rsidRPr="00EE3C5B">
        <w:rPr>
          <w:rFonts w:ascii="HG丸ｺﾞｼｯｸM-PRO" w:eastAsia="HG丸ｺﾞｼｯｸM-PRO" w:hint="eastAsia"/>
          <w:sz w:val="20"/>
          <w:lang w:eastAsia="ja-JP"/>
        </w:rPr>
        <w:t>治験参加予定患者数</w:t>
      </w:r>
    </w:p>
    <w:p w14:paraId="481CD751" w14:textId="77777777" w:rsidR="006E4A3B" w:rsidRDefault="003147A2" w:rsidP="006E4A3B">
      <w:pPr>
        <w:numPr>
          <w:ilvl w:val="0"/>
          <w:numId w:val="4"/>
        </w:numPr>
        <w:tabs>
          <w:tab w:val="left" w:pos="8460"/>
        </w:tabs>
        <w:ind w:right="44"/>
        <w:rPr>
          <w:rFonts w:ascii="HG丸ｺﾞｼｯｸM-PRO" w:eastAsia="HG丸ｺﾞｼｯｸM-PRO" w:hint="eastAsia"/>
          <w:sz w:val="20"/>
          <w:lang w:eastAsia="ja-JP"/>
        </w:rPr>
      </w:pPr>
      <w:r w:rsidRPr="00EE3C5B">
        <w:rPr>
          <w:rFonts w:ascii="HG丸ｺﾞｼｯｸM-PRO" w:eastAsia="HG丸ｺﾞｼｯｸM-PRO" w:hint="eastAsia"/>
          <w:sz w:val="20"/>
          <w:lang w:eastAsia="ja-JP"/>
        </w:rPr>
        <w:t>他の治療法</w:t>
      </w:r>
    </w:p>
    <w:p w14:paraId="157D1100" w14:textId="77777777" w:rsidR="006E4A3B" w:rsidRDefault="003147A2" w:rsidP="006E4A3B">
      <w:pPr>
        <w:numPr>
          <w:ilvl w:val="0"/>
          <w:numId w:val="4"/>
        </w:numPr>
        <w:tabs>
          <w:tab w:val="left" w:pos="8460"/>
        </w:tabs>
        <w:ind w:right="44"/>
        <w:rPr>
          <w:rFonts w:ascii="HG丸ｺﾞｼｯｸM-PRO" w:eastAsia="HG丸ｺﾞｼｯｸM-PRO" w:hint="eastAsia"/>
          <w:sz w:val="20"/>
          <w:lang w:eastAsia="ja-JP"/>
        </w:rPr>
      </w:pPr>
      <w:r w:rsidRPr="00EE3C5B">
        <w:rPr>
          <w:rFonts w:ascii="HG丸ｺﾞｼｯｸM-PRO" w:eastAsia="HG丸ｺﾞｼｯｸM-PRO" w:hint="eastAsia"/>
          <w:sz w:val="20"/>
          <w:lang w:eastAsia="ja-JP"/>
        </w:rPr>
        <w:t>治験によって得られる利益及び危険性又は不便</w:t>
      </w:r>
    </w:p>
    <w:p w14:paraId="7A01E6EB" w14:textId="77777777" w:rsidR="006E4A3B" w:rsidRDefault="003147A2" w:rsidP="006E4A3B">
      <w:pPr>
        <w:numPr>
          <w:ilvl w:val="0"/>
          <w:numId w:val="4"/>
        </w:numPr>
        <w:tabs>
          <w:tab w:val="left" w:pos="8460"/>
        </w:tabs>
        <w:ind w:right="44"/>
        <w:rPr>
          <w:rFonts w:ascii="HG丸ｺﾞｼｯｸM-PRO" w:eastAsia="HG丸ｺﾞｼｯｸM-PRO" w:hint="eastAsia"/>
          <w:sz w:val="20"/>
          <w:lang w:eastAsia="ja-JP"/>
        </w:rPr>
      </w:pPr>
      <w:r w:rsidRPr="00EE3C5B">
        <w:rPr>
          <w:rFonts w:ascii="HG丸ｺﾞｼｯｸM-PRO" w:eastAsia="HG丸ｺﾞｼｯｸM-PRO" w:hint="eastAsia"/>
          <w:sz w:val="20"/>
          <w:lang w:eastAsia="ja-JP"/>
        </w:rPr>
        <w:t>治験を中止する場合の条件</w:t>
      </w:r>
    </w:p>
    <w:p w14:paraId="3604AEDF" w14:textId="77777777" w:rsidR="006E4A3B" w:rsidRDefault="00EE3C5B" w:rsidP="006E4A3B">
      <w:pPr>
        <w:numPr>
          <w:ilvl w:val="0"/>
          <w:numId w:val="4"/>
        </w:numPr>
        <w:tabs>
          <w:tab w:val="left" w:pos="8460"/>
        </w:tabs>
        <w:ind w:right="44"/>
        <w:rPr>
          <w:rFonts w:ascii="HG丸ｺﾞｼｯｸM-PRO" w:eastAsia="HG丸ｺﾞｼｯｸM-PRO" w:hint="eastAsia"/>
          <w:sz w:val="20"/>
          <w:lang w:eastAsia="ja-JP"/>
        </w:rPr>
      </w:pPr>
      <w:r w:rsidRPr="00EE3C5B">
        <w:rPr>
          <w:rFonts w:ascii="HG丸ｺﾞｼｯｸM-PRO" w:eastAsia="HG丸ｺﾞｼｯｸM-PRO" w:hint="eastAsia"/>
          <w:sz w:val="20"/>
          <w:lang w:eastAsia="ja-JP"/>
        </w:rPr>
        <w:t>治験に関する新たな情報提供の約束</w:t>
      </w:r>
    </w:p>
    <w:p w14:paraId="6CB57142" w14:textId="77777777" w:rsidR="006E4A3B" w:rsidRDefault="00EE3C5B" w:rsidP="006E4A3B">
      <w:pPr>
        <w:numPr>
          <w:ilvl w:val="0"/>
          <w:numId w:val="4"/>
        </w:numPr>
        <w:tabs>
          <w:tab w:val="left" w:pos="8460"/>
        </w:tabs>
        <w:ind w:right="44"/>
        <w:rPr>
          <w:rFonts w:ascii="HG丸ｺﾞｼｯｸM-PRO" w:eastAsia="HG丸ｺﾞｼｯｸM-PRO" w:hint="eastAsia"/>
          <w:sz w:val="20"/>
          <w:lang w:eastAsia="ja-JP"/>
        </w:rPr>
      </w:pPr>
      <w:r w:rsidRPr="00EE3C5B">
        <w:rPr>
          <w:rFonts w:ascii="HG丸ｺﾞｼｯｸM-PRO" w:eastAsia="HG丸ｺﾞｼｯｸM-PRO" w:hint="eastAsia"/>
          <w:sz w:val="20"/>
          <w:lang w:eastAsia="ja-JP"/>
        </w:rPr>
        <w:t>健康被害が起こった場合の補償及び治療</w:t>
      </w:r>
    </w:p>
    <w:p w14:paraId="07C6DF6D" w14:textId="77777777" w:rsidR="006E4A3B" w:rsidRDefault="00EE3C5B" w:rsidP="006E4A3B">
      <w:pPr>
        <w:numPr>
          <w:ilvl w:val="0"/>
          <w:numId w:val="4"/>
        </w:numPr>
        <w:tabs>
          <w:tab w:val="left" w:pos="8460"/>
        </w:tabs>
        <w:ind w:right="44"/>
        <w:rPr>
          <w:rFonts w:ascii="HG丸ｺﾞｼｯｸM-PRO" w:eastAsia="HG丸ｺﾞｼｯｸM-PRO" w:hint="eastAsia"/>
          <w:sz w:val="20"/>
          <w:lang w:eastAsia="ja-JP"/>
        </w:rPr>
      </w:pPr>
      <w:r w:rsidRPr="00EE3C5B">
        <w:rPr>
          <w:rFonts w:ascii="HG丸ｺﾞｼｯｸM-PRO" w:eastAsia="HG丸ｺﾞｼｯｸM-PRO" w:hint="eastAsia"/>
          <w:sz w:val="20"/>
          <w:lang w:eastAsia="ja-JP"/>
        </w:rPr>
        <w:t>記録（カルテなど）が閲覧されること</w:t>
      </w:r>
    </w:p>
    <w:p w14:paraId="7376022E" w14:textId="77777777" w:rsidR="006E4A3B" w:rsidRDefault="003147A2" w:rsidP="006E4A3B">
      <w:pPr>
        <w:numPr>
          <w:ilvl w:val="0"/>
          <w:numId w:val="4"/>
        </w:numPr>
        <w:tabs>
          <w:tab w:val="left" w:pos="8460"/>
        </w:tabs>
        <w:ind w:right="44"/>
        <w:rPr>
          <w:rFonts w:ascii="HG丸ｺﾞｼｯｸM-PRO" w:eastAsia="HG丸ｺﾞｼｯｸM-PRO" w:hint="eastAsia"/>
          <w:sz w:val="20"/>
          <w:lang w:eastAsia="ja-JP"/>
        </w:rPr>
      </w:pPr>
      <w:r w:rsidRPr="00EE3C5B">
        <w:rPr>
          <w:rFonts w:ascii="HG丸ｺﾞｼｯｸM-PRO" w:eastAsia="HG丸ｺﾞｼｯｸM-PRO" w:hint="eastAsia"/>
          <w:sz w:val="20"/>
          <w:lang w:eastAsia="ja-JP"/>
        </w:rPr>
        <w:t>プライバシーの保護</w:t>
      </w:r>
    </w:p>
    <w:p w14:paraId="113E97A6" w14:textId="77777777" w:rsidR="006E4A3B" w:rsidRDefault="003147A2" w:rsidP="006E4A3B">
      <w:pPr>
        <w:numPr>
          <w:ilvl w:val="0"/>
          <w:numId w:val="4"/>
        </w:numPr>
        <w:tabs>
          <w:tab w:val="left" w:pos="8460"/>
        </w:tabs>
        <w:ind w:right="44"/>
        <w:rPr>
          <w:rFonts w:ascii="HG丸ｺﾞｼｯｸM-PRO" w:eastAsia="HG丸ｺﾞｼｯｸM-PRO" w:hint="eastAsia"/>
          <w:sz w:val="20"/>
          <w:lang w:eastAsia="ja-JP"/>
        </w:rPr>
      </w:pPr>
      <w:r w:rsidRPr="00EE3C5B">
        <w:rPr>
          <w:rFonts w:ascii="HG丸ｺﾞｼｯｸM-PRO" w:eastAsia="HG丸ｺﾞｼｯｸM-PRO" w:hint="eastAsia"/>
          <w:sz w:val="20"/>
          <w:lang w:eastAsia="ja-JP"/>
        </w:rPr>
        <w:t>患者さまへの金銭等支払いの内容</w:t>
      </w:r>
    </w:p>
    <w:p w14:paraId="294C7560" w14:textId="77777777" w:rsidR="006E4A3B" w:rsidRDefault="00EE3C5B" w:rsidP="006E4A3B">
      <w:pPr>
        <w:numPr>
          <w:ilvl w:val="0"/>
          <w:numId w:val="4"/>
        </w:numPr>
        <w:tabs>
          <w:tab w:val="left" w:pos="8460"/>
        </w:tabs>
        <w:ind w:right="44"/>
        <w:rPr>
          <w:rFonts w:ascii="HG丸ｺﾞｼｯｸM-PRO" w:eastAsia="HG丸ｺﾞｼｯｸM-PRO" w:hint="eastAsia"/>
          <w:sz w:val="20"/>
          <w:lang w:eastAsia="ja-JP"/>
        </w:rPr>
      </w:pPr>
      <w:r w:rsidRPr="00EE3C5B">
        <w:rPr>
          <w:rFonts w:ascii="HG丸ｺﾞｼｯｸM-PRO" w:eastAsia="HG丸ｺﾞｼｯｸM-PRO" w:hint="eastAsia"/>
          <w:sz w:val="20"/>
          <w:lang w:eastAsia="ja-JP"/>
        </w:rPr>
        <w:t>患者さまの費用負担の内容</w:t>
      </w:r>
    </w:p>
    <w:p w14:paraId="753FB4F2" w14:textId="77777777" w:rsidR="006E4A3B" w:rsidRDefault="003147A2" w:rsidP="006E4A3B">
      <w:pPr>
        <w:numPr>
          <w:ilvl w:val="0"/>
          <w:numId w:val="4"/>
        </w:numPr>
        <w:tabs>
          <w:tab w:val="left" w:pos="8460"/>
        </w:tabs>
        <w:ind w:right="44"/>
        <w:rPr>
          <w:rFonts w:ascii="HG丸ｺﾞｼｯｸM-PRO" w:eastAsia="HG丸ｺﾞｼｯｸM-PRO" w:hint="eastAsia"/>
          <w:sz w:val="20"/>
          <w:lang w:eastAsia="ja-JP"/>
        </w:rPr>
      </w:pPr>
      <w:r w:rsidRPr="00EE3C5B">
        <w:rPr>
          <w:rFonts w:ascii="HG丸ｺﾞｼｯｸM-PRO" w:eastAsia="HG丸ｺﾞｼｯｸM-PRO" w:hint="eastAsia"/>
          <w:sz w:val="20"/>
          <w:lang w:eastAsia="ja-JP"/>
        </w:rPr>
        <w:t>治験への参加は自由であり、拒否・撤回も自由であること</w:t>
      </w:r>
    </w:p>
    <w:p w14:paraId="280D9649" w14:textId="77777777" w:rsidR="006E4A3B" w:rsidRDefault="003147A2" w:rsidP="006E4A3B">
      <w:pPr>
        <w:numPr>
          <w:ilvl w:val="0"/>
          <w:numId w:val="4"/>
        </w:numPr>
        <w:tabs>
          <w:tab w:val="left" w:pos="8460"/>
        </w:tabs>
        <w:ind w:right="44"/>
        <w:rPr>
          <w:rFonts w:ascii="HG丸ｺﾞｼｯｸM-PRO" w:eastAsia="HG丸ｺﾞｼｯｸM-PRO" w:hint="eastAsia"/>
          <w:sz w:val="20"/>
          <w:lang w:eastAsia="ja-JP"/>
        </w:rPr>
      </w:pPr>
      <w:r w:rsidRPr="00EE3C5B">
        <w:rPr>
          <w:rFonts w:ascii="HG丸ｺﾞｼｯｸM-PRO" w:eastAsia="HG丸ｺﾞｼｯｸM-PRO" w:hint="eastAsia"/>
          <w:sz w:val="20"/>
          <w:lang w:eastAsia="ja-JP"/>
        </w:rPr>
        <w:t>患者さまに守っていただきたいこと</w:t>
      </w:r>
    </w:p>
    <w:p w14:paraId="2C4B376D" w14:textId="77777777" w:rsidR="006E4A3B" w:rsidRDefault="00EE3C5B" w:rsidP="006E4A3B">
      <w:pPr>
        <w:numPr>
          <w:ilvl w:val="0"/>
          <w:numId w:val="4"/>
        </w:numPr>
        <w:tabs>
          <w:tab w:val="left" w:pos="8460"/>
        </w:tabs>
        <w:ind w:right="44"/>
        <w:rPr>
          <w:rFonts w:ascii="HG丸ｺﾞｼｯｸM-PRO" w:eastAsia="HG丸ｺﾞｼｯｸM-PRO" w:hint="eastAsia"/>
          <w:sz w:val="20"/>
          <w:lang w:eastAsia="ja-JP"/>
        </w:rPr>
      </w:pPr>
      <w:r w:rsidRPr="00EE3C5B">
        <w:rPr>
          <w:rFonts w:ascii="HG丸ｺﾞｼｯｸM-PRO" w:eastAsia="HG丸ｺﾞｼｯｸM-PRO" w:hint="eastAsia"/>
          <w:sz w:val="20"/>
          <w:lang w:eastAsia="ja-JP"/>
        </w:rPr>
        <w:t>責任医師等の名前・連絡先</w:t>
      </w:r>
    </w:p>
    <w:p w14:paraId="5C9A2052" w14:textId="77777777" w:rsidR="006E4A3B" w:rsidRPr="00E9523E" w:rsidRDefault="00EE3C5B" w:rsidP="00E9523E">
      <w:pPr>
        <w:numPr>
          <w:ilvl w:val="0"/>
          <w:numId w:val="4"/>
        </w:numPr>
        <w:tabs>
          <w:tab w:val="left" w:pos="8460"/>
        </w:tabs>
        <w:ind w:right="44"/>
        <w:rPr>
          <w:rFonts w:ascii="HG丸ｺﾞｼｯｸM-PRO" w:eastAsia="HG丸ｺﾞｼｯｸM-PRO" w:hint="eastAsia"/>
          <w:sz w:val="20"/>
          <w:lang w:eastAsia="ja-JP"/>
        </w:rPr>
        <w:sectPr w:rsidR="006E4A3B" w:rsidRPr="00E9523E" w:rsidSect="006E4A3B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  <w:r w:rsidRPr="00EE3C5B">
        <w:rPr>
          <w:rFonts w:ascii="HG丸ｺﾞｼｯｸM-PRO" w:eastAsia="HG丸ｺﾞｼｯｸM-PRO" w:hint="eastAsia"/>
          <w:sz w:val="20"/>
          <w:lang w:eastAsia="ja-JP"/>
        </w:rPr>
        <w:t>相談窓口</w:t>
      </w:r>
    </w:p>
    <w:p w14:paraId="1FD6CDD2" w14:textId="77777777" w:rsidR="003147A2" w:rsidRDefault="003147A2" w:rsidP="00EE3C5B">
      <w:pPr>
        <w:suppressAutoHyphens/>
        <w:spacing w:afterLines="50" w:after="180" w:line="240" w:lineRule="atLeast"/>
        <w:ind w:right="0"/>
        <w:jc w:val="both"/>
        <w:rPr>
          <w:rFonts w:ascii="HG丸ｺﾞｼｯｸM-PRO" w:eastAsia="HG丸ｺﾞｼｯｸM-PRO" w:hAnsi="HG丸ｺﾞｼｯｸM-PRO" w:hint="eastAsia"/>
          <w:szCs w:val="24"/>
          <w:lang w:eastAsia="ja-JP"/>
        </w:rPr>
      </w:pPr>
    </w:p>
    <w:p w14:paraId="0EA2B793" w14:textId="77777777" w:rsidR="00E9523E" w:rsidRPr="004D2A48" w:rsidRDefault="00E9523E" w:rsidP="00EE3C5B">
      <w:pPr>
        <w:suppressAutoHyphens/>
        <w:spacing w:afterLines="50" w:after="180" w:line="240" w:lineRule="atLeast"/>
        <w:ind w:right="0"/>
        <w:jc w:val="both"/>
        <w:rPr>
          <w:rFonts w:ascii="HG丸ｺﾞｼｯｸM-PRO" w:eastAsia="HG丸ｺﾞｼｯｸM-PRO" w:hAnsi="HG丸ｺﾞｼｯｸM-PRO" w:hint="eastAsia"/>
          <w:b/>
          <w:sz w:val="26"/>
          <w:szCs w:val="26"/>
          <w:lang w:eastAsia="ja-JP"/>
        </w:rPr>
      </w:pPr>
      <w:r w:rsidRPr="004D2A48">
        <w:rPr>
          <w:rFonts w:ascii="HG丸ｺﾞｼｯｸM-PRO" w:eastAsia="HG丸ｺﾞｼｯｸM-PRO" w:hAnsi="HG丸ｺﾞｼｯｸM-PRO" w:hint="eastAsia"/>
          <w:b/>
          <w:sz w:val="26"/>
          <w:szCs w:val="26"/>
          <w:lang w:eastAsia="ja-JP"/>
        </w:rPr>
        <w:t xml:space="preserve">同意日　</w:t>
      </w:r>
      <w:r w:rsidR="004C078D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lang w:eastAsia="ja-JP"/>
        </w:rPr>
        <w:t>20</w:t>
      </w:r>
      <w:r w:rsidR="004C078D" w:rsidRPr="004C078D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lang w:eastAsia="ja-JP"/>
        </w:rPr>
        <w:t xml:space="preserve">   </w:t>
      </w:r>
      <w:r w:rsidRPr="004C078D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lang w:eastAsia="ja-JP"/>
        </w:rPr>
        <w:t>年</w:t>
      </w:r>
      <w:r w:rsidR="004C078D" w:rsidRPr="004C078D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lang w:eastAsia="ja-JP"/>
        </w:rPr>
        <w:t xml:space="preserve">   </w:t>
      </w:r>
      <w:r w:rsidRPr="004C078D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lang w:eastAsia="ja-JP"/>
        </w:rPr>
        <w:t>月</w:t>
      </w:r>
      <w:r w:rsidR="004C078D" w:rsidRPr="004C078D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lang w:eastAsia="ja-JP"/>
        </w:rPr>
        <w:t xml:space="preserve">   </w:t>
      </w:r>
      <w:r w:rsidRPr="004C078D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lang w:eastAsia="ja-JP"/>
        </w:rPr>
        <w:t>日</w:t>
      </w:r>
      <w:r w:rsidRPr="004D2A48">
        <w:rPr>
          <w:rFonts w:ascii="HG丸ｺﾞｼｯｸM-PRO" w:eastAsia="HG丸ｺﾞｼｯｸM-PRO" w:hAnsi="HG丸ｺﾞｼｯｸM-PRO" w:hint="eastAsia"/>
          <w:b/>
          <w:sz w:val="26"/>
          <w:szCs w:val="26"/>
          <w:lang w:eastAsia="ja-JP"/>
        </w:rPr>
        <w:t xml:space="preserve">　　</w:t>
      </w:r>
      <w:r w:rsidRPr="001403F6">
        <w:rPr>
          <w:rFonts w:ascii="HG丸ｺﾞｼｯｸM-PRO" w:eastAsia="HG丸ｺﾞｼｯｸM-PRO" w:hAnsi="HG丸ｺﾞｼｯｸM-PRO" w:hint="eastAsia"/>
          <w:b/>
          <w:spacing w:val="5"/>
          <w:w w:val="99"/>
          <w:sz w:val="26"/>
          <w:szCs w:val="26"/>
          <w:fitText w:val="1305" w:id="-222545664"/>
          <w:lang w:eastAsia="ja-JP"/>
        </w:rPr>
        <w:t>同意者氏</w:t>
      </w:r>
      <w:r w:rsidRPr="001403F6">
        <w:rPr>
          <w:rFonts w:ascii="HG丸ｺﾞｼｯｸM-PRO" w:eastAsia="HG丸ｺﾞｼｯｸM-PRO" w:hAnsi="HG丸ｺﾞｼｯｸM-PRO" w:hint="eastAsia"/>
          <w:b/>
          <w:spacing w:val="-9"/>
          <w:w w:val="99"/>
          <w:sz w:val="26"/>
          <w:szCs w:val="26"/>
          <w:fitText w:val="1305" w:id="-222545664"/>
          <w:lang w:eastAsia="ja-JP"/>
        </w:rPr>
        <w:t>名</w:t>
      </w:r>
      <w:r w:rsidR="004C078D">
        <w:rPr>
          <w:rFonts w:ascii="HG丸ｺﾞｼｯｸM-PRO" w:eastAsia="HG丸ｺﾞｼｯｸM-PRO" w:hAnsi="HG丸ｺﾞｼｯｸM-PRO" w:hint="eastAsia"/>
          <w:b/>
          <w:sz w:val="26"/>
          <w:szCs w:val="26"/>
          <w:lang w:eastAsia="ja-JP"/>
        </w:rPr>
        <w:t>：</w:t>
      </w:r>
      <w:r w:rsidRPr="004C078D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lang w:eastAsia="ja-JP"/>
        </w:rPr>
        <w:t xml:space="preserve">　　　　　</w:t>
      </w:r>
      <w:r w:rsidR="004C078D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lang w:eastAsia="ja-JP"/>
        </w:rPr>
        <w:t xml:space="preserve">　</w:t>
      </w:r>
      <w:r w:rsidRPr="004C078D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lang w:eastAsia="ja-JP"/>
        </w:rPr>
        <w:t xml:space="preserve">　</w:t>
      </w:r>
      <w:r w:rsidR="004C078D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lang w:eastAsia="ja-JP"/>
        </w:rPr>
        <w:t xml:space="preserve">　</w:t>
      </w:r>
      <w:r w:rsidR="005B5421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lang w:eastAsia="ja-JP"/>
        </w:rPr>
        <w:t xml:space="preserve">　</w:t>
      </w:r>
      <w:r w:rsidRPr="004C078D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lang w:eastAsia="ja-JP"/>
        </w:rPr>
        <w:t xml:space="preserve">　　　</w:t>
      </w:r>
    </w:p>
    <w:p w14:paraId="1369446B" w14:textId="4EA13E83" w:rsidR="00E9523E" w:rsidRPr="004D2A48" w:rsidRDefault="00901125" w:rsidP="00EE3C5B">
      <w:pPr>
        <w:suppressAutoHyphens/>
        <w:spacing w:afterLines="50" w:after="180" w:line="240" w:lineRule="atLeast"/>
        <w:ind w:right="0"/>
        <w:jc w:val="both"/>
        <w:rPr>
          <w:rFonts w:ascii="HG丸ｺﾞｼｯｸM-PRO" w:eastAsia="HG丸ｺﾞｼｯｸM-PRO" w:hAnsi="HG丸ｺﾞｼｯｸM-PRO" w:hint="eastAsia"/>
          <w:b/>
          <w:sz w:val="26"/>
          <w:szCs w:val="26"/>
          <w:lang w:eastAsia="ja-JP"/>
        </w:rPr>
      </w:pPr>
      <w:r>
        <w:rPr>
          <w:rFonts w:ascii="HG丸ｺﾞｼｯｸM-PRO" w:eastAsia="HG丸ｺﾞｼｯｸM-PRO" w:hint="eastAsia"/>
          <w:bCs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D34A1A" wp14:editId="5603109D">
                <wp:simplePos x="0" y="0"/>
                <wp:positionH relativeFrom="column">
                  <wp:posOffset>710565</wp:posOffset>
                </wp:positionH>
                <wp:positionV relativeFrom="paragraph">
                  <wp:posOffset>5715</wp:posOffset>
                </wp:positionV>
                <wp:extent cx="5349240" cy="222250"/>
                <wp:effectExtent l="0" t="0" r="3810" b="0"/>
                <wp:wrapNone/>
                <wp:docPr id="213832166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924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4E583" w14:textId="6E0F8FF3" w:rsidR="00901125" w:rsidRPr="00901125" w:rsidRDefault="00901125" w:rsidP="00901125">
                            <w:pPr>
                              <w:ind w:right="-12"/>
                              <w:rPr>
                                <w:u w:val="single"/>
                                <w:lang w:eastAsia="ja-JP"/>
                              </w:rPr>
                            </w:pPr>
                            <w:r w:rsidRPr="00901125">
                              <w:rPr>
                                <w:rFonts w:ascii="HG丸ｺﾞｼｯｸM-PRO" w:eastAsia="HG丸ｺﾞｼｯｸM-PRO" w:hint="eastAsia"/>
                                <w:bCs/>
                                <w:color w:val="FF0000"/>
                                <w:szCs w:val="24"/>
                                <w:u w:val="single"/>
                                <w:lang w:eastAsia="ja-JP"/>
                              </w:rPr>
                              <w:t>説明日／同意日／同意確認日等、治験毎に適した表記に変更してください</w:t>
                            </w:r>
                          </w:p>
                          <w:p w14:paraId="73A5B26C" w14:textId="77777777" w:rsidR="00901125" w:rsidRDefault="00901125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34A1A" id="Text Box 26" o:spid="_x0000_s1029" type="#_x0000_t202" style="position:absolute;left:0;text-align:left;margin-left:55.95pt;margin-top:.45pt;width:421.2pt;height: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" stroked="f">
                <v:textbox inset="5.85pt,.7pt,5.85pt,.7pt">
                  <w:txbxContent>
                    <w:p w14:paraId="43C4E583" w14:textId="6E0F8FF3" w:rsidR="00901125" w:rsidRPr="00901125" w:rsidRDefault="00901125" w:rsidP="00901125">
                      <w:pPr>
                        <w:ind w:right="-12"/>
                        <w:rPr>
                          <w:u w:val="single"/>
                          <w:lang w:eastAsia="ja-JP"/>
                        </w:rPr>
                      </w:pPr>
                      <w:r w:rsidRPr="00901125">
                        <w:rPr>
                          <w:rFonts w:ascii="HG丸ｺﾞｼｯｸM-PRO" w:eastAsia="HG丸ｺﾞｼｯｸM-PRO" w:hint="eastAsia"/>
                          <w:bCs/>
                          <w:color w:val="FF0000"/>
                          <w:szCs w:val="24"/>
                          <w:u w:val="single"/>
                          <w:lang w:eastAsia="ja-JP"/>
                        </w:rPr>
                        <w:t>説明日／同意日／同意確認日等、治験毎に適した表記に変更してください</w:t>
                      </w:r>
                    </w:p>
                    <w:p w14:paraId="73A5B26C" w14:textId="77777777" w:rsidR="00901125" w:rsidRDefault="00901125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bCs/>
          <w:noProof/>
          <w:color w:val="FF0000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AB5F6D" wp14:editId="3BEA0CEE">
                <wp:simplePos x="0" y="0"/>
                <wp:positionH relativeFrom="column">
                  <wp:posOffset>596265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7150" t="9525" r="9525" b="57150"/>
                <wp:wrapNone/>
                <wp:docPr id="97883039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71311" id="Line 2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13.2pt" to="55.9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" strokecolor="red" strokeweight="1.5pt">
                <v:stroke endarrow="block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A8709" wp14:editId="6FEDBC0E">
                <wp:simplePos x="0" y="0"/>
                <wp:positionH relativeFrom="column">
                  <wp:posOffset>-114300</wp:posOffset>
                </wp:positionH>
                <wp:positionV relativeFrom="paragraph">
                  <wp:posOffset>281940</wp:posOffset>
                </wp:positionV>
                <wp:extent cx="710565" cy="695325"/>
                <wp:effectExtent l="13335" t="9525" r="9525" b="9525"/>
                <wp:wrapNone/>
                <wp:docPr id="202362977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565" cy="695325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EE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A3399" id="Rectangle 23" o:spid="_x0000_s1026" style="position:absolute;margin-left:-9pt;margin-top:22.2pt;width:55.9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" filled="f" fillcolor="white [3201]" strokecolor="#e00" strokeweight="1.5pt">
                <v:shadow color="#868686"/>
                <v:textbox inset="5.85pt,.7pt,5.85pt,.7pt"/>
              </v:rect>
            </w:pict>
          </mc:Fallback>
        </mc:AlternateContent>
      </w:r>
    </w:p>
    <w:p w14:paraId="48727152" w14:textId="77777777" w:rsidR="00E9523E" w:rsidRPr="004D2A48" w:rsidRDefault="00E9523E" w:rsidP="00E9523E">
      <w:pPr>
        <w:suppressAutoHyphens/>
        <w:spacing w:afterLines="50" w:after="180" w:line="240" w:lineRule="atLeast"/>
        <w:ind w:right="0"/>
        <w:jc w:val="both"/>
        <w:rPr>
          <w:rFonts w:ascii="HG丸ｺﾞｼｯｸM-PRO" w:eastAsia="HG丸ｺﾞｼｯｸM-PRO" w:hAnsi="HG丸ｺﾞｼｯｸM-PRO" w:hint="eastAsia"/>
          <w:b/>
          <w:sz w:val="26"/>
          <w:szCs w:val="26"/>
          <w:lang w:eastAsia="ja-JP"/>
        </w:rPr>
      </w:pPr>
      <w:r w:rsidRPr="004D2A48">
        <w:rPr>
          <w:rFonts w:ascii="HG丸ｺﾞｼｯｸM-PRO" w:eastAsia="HG丸ｺﾞｼｯｸM-PRO" w:hAnsi="HG丸ｺﾞｼｯｸM-PRO" w:hint="eastAsia"/>
          <w:b/>
          <w:sz w:val="26"/>
          <w:szCs w:val="26"/>
          <w:lang w:eastAsia="ja-JP"/>
        </w:rPr>
        <w:t xml:space="preserve">説明日　</w:t>
      </w:r>
      <w:r w:rsidR="004C078D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lang w:eastAsia="ja-JP"/>
        </w:rPr>
        <w:t>20</w:t>
      </w:r>
      <w:r w:rsidR="004C078D" w:rsidRPr="004C078D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lang w:eastAsia="ja-JP"/>
        </w:rPr>
        <w:t xml:space="preserve">   </w:t>
      </w:r>
      <w:r w:rsidRPr="004C078D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lang w:eastAsia="ja-JP"/>
        </w:rPr>
        <w:t>年</w:t>
      </w:r>
      <w:r w:rsidR="004C078D" w:rsidRPr="004C078D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lang w:eastAsia="ja-JP"/>
        </w:rPr>
        <w:t xml:space="preserve">   </w:t>
      </w:r>
      <w:r w:rsidRPr="004C078D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lang w:eastAsia="ja-JP"/>
        </w:rPr>
        <w:t>月</w:t>
      </w:r>
      <w:r w:rsidR="004C078D" w:rsidRPr="004C078D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lang w:eastAsia="ja-JP"/>
        </w:rPr>
        <w:t xml:space="preserve">   </w:t>
      </w:r>
      <w:r w:rsidRPr="004C078D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lang w:eastAsia="ja-JP"/>
        </w:rPr>
        <w:t>日</w:t>
      </w:r>
      <w:r w:rsidRPr="004D2A48">
        <w:rPr>
          <w:rFonts w:ascii="HG丸ｺﾞｼｯｸM-PRO" w:eastAsia="HG丸ｺﾞｼｯｸM-PRO" w:hAnsi="HG丸ｺﾞｼｯｸM-PRO" w:hint="eastAsia"/>
          <w:b/>
          <w:sz w:val="26"/>
          <w:szCs w:val="26"/>
          <w:lang w:eastAsia="ja-JP"/>
        </w:rPr>
        <w:t xml:space="preserve">　　</w:t>
      </w:r>
      <w:r w:rsidRPr="001403F6">
        <w:rPr>
          <w:rFonts w:ascii="HG丸ｺﾞｼｯｸM-PRO" w:eastAsia="HG丸ｺﾞｼｯｸM-PRO" w:hAnsi="HG丸ｺﾞｼｯｸM-PRO" w:hint="eastAsia"/>
          <w:b/>
          <w:spacing w:val="1"/>
          <w:w w:val="83"/>
          <w:sz w:val="26"/>
          <w:szCs w:val="26"/>
          <w:fitText w:val="1305" w:id="-222545408"/>
          <w:lang w:eastAsia="ja-JP"/>
        </w:rPr>
        <w:t>治験担当医</w:t>
      </w:r>
      <w:r w:rsidRPr="001403F6">
        <w:rPr>
          <w:rFonts w:ascii="HG丸ｺﾞｼｯｸM-PRO" w:eastAsia="HG丸ｺﾞｼｯｸM-PRO" w:hAnsi="HG丸ｺﾞｼｯｸM-PRO" w:hint="eastAsia"/>
          <w:b/>
          <w:spacing w:val="-1"/>
          <w:w w:val="83"/>
          <w:sz w:val="26"/>
          <w:szCs w:val="26"/>
          <w:fitText w:val="1305" w:id="-222545408"/>
          <w:lang w:eastAsia="ja-JP"/>
        </w:rPr>
        <w:t>師</w:t>
      </w:r>
      <w:r w:rsidR="004C078D">
        <w:rPr>
          <w:rFonts w:ascii="HG丸ｺﾞｼｯｸM-PRO" w:eastAsia="HG丸ｺﾞｼｯｸM-PRO" w:hAnsi="HG丸ｺﾞｼｯｸM-PRO" w:hint="eastAsia"/>
          <w:b/>
          <w:sz w:val="26"/>
          <w:szCs w:val="26"/>
          <w:lang w:eastAsia="ja-JP"/>
        </w:rPr>
        <w:t>：</w:t>
      </w:r>
      <w:r w:rsidRPr="004C078D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lang w:eastAsia="ja-JP"/>
        </w:rPr>
        <w:t xml:space="preserve">　　　　　　</w:t>
      </w:r>
      <w:r w:rsidR="004C078D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lang w:eastAsia="ja-JP"/>
        </w:rPr>
        <w:t xml:space="preserve">　　</w:t>
      </w:r>
      <w:r w:rsidR="005B5421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lang w:eastAsia="ja-JP"/>
        </w:rPr>
        <w:t xml:space="preserve">　</w:t>
      </w:r>
      <w:r w:rsidRPr="004C078D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lang w:eastAsia="ja-JP"/>
        </w:rPr>
        <w:t xml:space="preserve">　　　</w:t>
      </w:r>
    </w:p>
    <w:p w14:paraId="69723652" w14:textId="77777777" w:rsidR="00E9523E" w:rsidRPr="004D2A48" w:rsidRDefault="00E9523E" w:rsidP="00EE3C5B">
      <w:pPr>
        <w:suppressAutoHyphens/>
        <w:spacing w:afterLines="50" w:after="180" w:line="240" w:lineRule="atLeast"/>
        <w:ind w:right="0"/>
        <w:jc w:val="both"/>
        <w:rPr>
          <w:rFonts w:ascii="HG丸ｺﾞｼｯｸM-PRO" w:eastAsia="HG丸ｺﾞｼｯｸM-PRO" w:hAnsi="HG丸ｺﾞｼｯｸM-PRO" w:hint="eastAsia"/>
          <w:b/>
          <w:sz w:val="26"/>
          <w:szCs w:val="26"/>
          <w:lang w:eastAsia="ja-JP"/>
        </w:rPr>
      </w:pPr>
      <w:r w:rsidRPr="004D2A48">
        <w:rPr>
          <w:rFonts w:ascii="HG丸ｺﾞｼｯｸM-PRO" w:eastAsia="HG丸ｺﾞｼｯｸM-PRO" w:hAnsi="HG丸ｺﾞｼｯｸM-PRO" w:hint="eastAsia"/>
          <w:b/>
          <w:sz w:val="26"/>
          <w:szCs w:val="26"/>
          <w:lang w:eastAsia="ja-JP"/>
        </w:rPr>
        <w:t xml:space="preserve">説明日　</w:t>
      </w:r>
      <w:r w:rsidR="004C078D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lang w:eastAsia="ja-JP"/>
        </w:rPr>
        <w:t>20</w:t>
      </w:r>
      <w:r w:rsidR="004C078D" w:rsidRPr="004C078D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lang w:eastAsia="ja-JP"/>
        </w:rPr>
        <w:t xml:space="preserve">   </w:t>
      </w:r>
      <w:r w:rsidRPr="004C078D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lang w:eastAsia="ja-JP"/>
        </w:rPr>
        <w:t>年</w:t>
      </w:r>
      <w:r w:rsidR="004C078D" w:rsidRPr="004C078D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lang w:eastAsia="ja-JP"/>
        </w:rPr>
        <w:t xml:space="preserve">   </w:t>
      </w:r>
      <w:r w:rsidRPr="004C078D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lang w:eastAsia="ja-JP"/>
        </w:rPr>
        <w:t>月</w:t>
      </w:r>
      <w:r w:rsidR="004C078D" w:rsidRPr="004C078D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lang w:eastAsia="ja-JP"/>
        </w:rPr>
        <w:t xml:space="preserve">   </w:t>
      </w:r>
      <w:r w:rsidRPr="004C078D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lang w:eastAsia="ja-JP"/>
        </w:rPr>
        <w:t>日</w:t>
      </w:r>
      <w:r w:rsidRPr="004D2A48">
        <w:rPr>
          <w:rFonts w:ascii="HG丸ｺﾞｼｯｸM-PRO" w:eastAsia="HG丸ｺﾞｼｯｸM-PRO" w:hAnsi="HG丸ｺﾞｼｯｸM-PRO" w:hint="eastAsia"/>
          <w:b/>
          <w:sz w:val="26"/>
          <w:szCs w:val="26"/>
          <w:lang w:eastAsia="ja-JP"/>
        </w:rPr>
        <w:t xml:space="preserve">　　</w:t>
      </w:r>
      <w:r w:rsidRPr="001403F6">
        <w:rPr>
          <w:rFonts w:ascii="HG丸ｺﾞｼｯｸM-PRO" w:eastAsia="HG丸ｺﾞｼｯｸM-PRO" w:hAnsi="HG丸ｺﾞｼｯｸM-PRO" w:hint="eastAsia"/>
          <w:b/>
          <w:spacing w:val="5"/>
          <w:w w:val="99"/>
          <w:sz w:val="26"/>
          <w:szCs w:val="26"/>
          <w:fitText w:val="1305" w:id="-222545407"/>
          <w:lang w:eastAsia="ja-JP"/>
        </w:rPr>
        <w:t>治験協力</w:t>
      </w:r>
      <w:r w:rsidRPr="001403F6">
        <w:rPr>
          <w:rFonts w:ascii="HG丸ｺﾞｼｯｸM-PRO" w:eastAsia="HG丸ｺﾞｼｯｸM-PRO" w:hAnsi="HG丸ｺﾞｼｯｸM-PRO" w:hint="eastAsia"/>
          <w:b/>
          <w:spacing w:val="-9"/>
          <w:w w:val="99"/>
          <w:sz w:val="26"/>
          <w:szCs w:val="26"/>
          <w:fitText w:val="1305" w:id="-222545407"/>
          <w:lang w:eastAsia="ja-JP"/>
        </w:rPr>
        <w:t>者</w:t>
      </w:r>
      <w:r w:rsidR="004C078D">
        <w:rPr>
          <w:rFonts w:ascii="HG丸ｺﾞｼｯｸM-PRO" w:eastAsia="HG丸ｺﾞｼｯｸM-PRO" w:hAnsi="HG丸ｺﾞｼｯｸM-PRO" w:hint="eastAsia"/>
          <w:b/>
          <w:sz w:val="26"/>
          <w:szCs w:val="26"/>
          <w:lang w:eastAsia="ja-JP"/>
        </w:rPr>
        <w:t>：</w:t>
      </w:r>
      <w:r w:rsidRPr="004C078D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lang w:eastAsia="ja-JP"/>
        </w:rPr>
        <w:t xml:space="preserve">　　　　　　</w:t>
      </w:r>
      <w:r w:rsidR="004C078D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lang w:eastAsia="ja-JP"/>
        </w:rPr>
        <w:t xml:space="preserve">　　</w:t>
      </w:r>
      <w:r w:rsidRPr="004C078D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lang w:eastAsia="ja-JP"/>
        </w:rPr>
        <w:t xml:space="preserve">　</w:t>
      </w:r>
      <w:r w:rsidR="005B5421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lang w:eastAsia="ja-JP"/>
        </w:rPr>
        <w:t xml:space="preserve">　</w:t>
      </w:r>
      <w:r w:rsidRPr="004C078D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lang w:eastAsia="ja-JP"/>
        </w:rPr>
        <w:t xml:space="preserve">　</w:t>
      </w:r>
      <w:r w:rsidR="004D2A48" w:rsidRPr="004C078D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lang w:eastAsia="ja-JP"/>
        </w:rPr>
        <w:t xml:space="preserve">　</w:t>
      </w:r>
    </w:p>
    <w:p w14:paraId="5D9AD854" w14:textId="77777777" w:rsidR="004D2A48" w:rsidRDefault="004D2A48" w:rsidP="006636EC">
      <w:pPr>
        <w:spacing w:beforeLines="50" w:before="180" w:afterLines="50" w:after="180" w:line="240" w:lineRule="atLeast"/>
        <w:ind w:right="289" w:firstLine="210"/>
        <w:jc w:val="right"/>
        <w:rPr>
          <w:rFonts w:ascii="HG丸ｺﾞｼｯｸM-PRO" w:eastAsia="HG丸ｺﾞｼｯｸM-PRO" w:hint="eastAsia"/>
          <w:b/>
          <w:sz w:val="26"/>
          <w:szCs w:val="26"/>
          <w:lang w:eastAsia="ja-JP"/>
        </w:rPr>
      </w:pPr>
    </w:p>
    <w:p w14:paraId="186A07FA" w14:textId="77777777" w:rsidR="006636EC" w:rsidRPr="004D2A48" w:rsidRDefault="006636EC" w:rsidP="004D2A48">
      <w:pPr>
        <w:spacing w:beforeLines="50" w:before="180" w:afterLines="50" w:after="180" w:line="240" w:lineRule="atLeast"/>
        <w:ind w:right="44" w:firstLine="210"/>
        <w:jc w:val="right"/>
        <w:rPr>
          <w:rFonts w:ascii="HG丸ｺﾞｼｯｸM-PRO" w:eastAsia="HG丸ｺﾞｼｯｸM-PRO" w:hint="eastAsia"/>
          <w:b/>
          <w:sz w:val="26"/>
          <w:szCs w:val="26"/>
          <w:lang w:eastAsia="ja-JP"/>
        </w:rPr>
      </w:pPr>
      <w:r w:rsidRPr="004D2A48">
        <w:rPr>
          <w:rFonts w:ascii="HG丸ｺﾞｼｯｸM-PRO" w:eastAsia="HG丸ｺﾞｼｯｸM-PRO" w:hint="eastAsia"/>
          <w:b/>
          <w:sz w:val="26"/>
          <w:szCs w:val="26"/>
          <w:lang w:eastAsia="ja-JP"/>
        </w:rPr>
        <w:t>説明文書・同意書の控をお渡しした日　　20　　年　　月　　日</w:t>
      </w:r>
    </w:p>
    <w:p w14:paraId="36C0C628" w14:textId="1C220C59" w:rsidR="004D2A48" w:rsidRDefault="00901125" w:rsidP="00E9523E">
      <w:pPr>
        <w:spacing w:before="120" w:after="120" w:line="240" w:lineRule="atLeast"/>
        <w:ind w:left="240" w:right="-91"/>
        <w:jc w:val="center"/>
        <w:rPr>
          <w:rFonts w:ascii="HG丸ｺﾞｼｯｸM-PRO" w:eastAsia="HG丸ｺﾞｼｯｸM-PRO" w:hint="eastAsia"/>
          <w:b/>
          <w:szCs w:val="24"/>
          <w:lang w:eastAsia="ja-JP"/>
        </w:rPr>
      </w:pPr>
      <w:r>
        <w:rPr>
          <w:rFonts w:ascii="HG丸ｺﾞｼｯｸM-PRO" w:eastAsia="HG丸ｺﾞｼｯｸM-PRO" w:hint="eastAsia"/>
          <w:b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46E1BC" wp14:editId="400F0AE7">
                <wp:simplePos x="0" y="0"/>
                <wp:positionH relativeFrom="column">
                  <wp:posOffset>-226695</wp:posOffset>
                </wp:positionH>
                <wp:positionV relativeFrom="paragraph">
                  <wp:posOffset>75565</wp:posOffset>
                </wp:positionV>
                <wp:extent cx="5943600" cy="0"/>
                <wp:effectExtent l="15240" t="12700" r="13335" b="15875"/>
                <wp:wrapNone/>
                <wp:docPr id="178563289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EFC5B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5.95pt" to="45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" strokeweight="1.5pt">
                <v:stroke dashstyle="longDashDotDot"/>
              </v:line>
            </w:pict>
          </mc:Fallback>
        </mc:AlternateContent>
      </w:r>
    </w:p>
    <w:p w14:paraId="1C7EB92F" w14:textId="77777777" w:rsidR="00E9523E" w:rsidRPr="004D2A48" w:rsidRDefault="00E9523E" w:rsidP="00E9523E">
      <w:pPr>
        <w:spacing w:before="120" w:after="120" w:line="240" w:lineRule="atLeast"/>
        <w:ind w:left="240" w:right="-91"/>
        <w:jc w:val="center"/>
        <w:rPr>
          <w:rFonts w:ascii="HG丸ｺﾞｼｯｸM-PRO" w:eastAsia="HG丸ｺﾞｼｯｸM-PRO" w:hint="eastAsia"/>
          <w:b/>
          <w:sz w:val="28"/>
          <w:szCs w:val="28"/>
          <w:u w:val="single"/>
          <w:lang w:eastAsia="ja-JP"/>
        </w:rPr>
      </w:pPr>
      <w:r w:rsidRPr="004D2A48">
        <w:rPr>
          <w:rFonts w:ascii="HG丸ｺﾞｼｯｸM-PRO" w:eastAsia="HG丸ｺﾞｼｯｸM-PRO" w:hint="eastAsia"/>
          <w:b/>
          <w:sz w:val="28"/>
          <w:szCs w:val="28"/>
          <w:u w:val="single"/>
          <w:lang w:eastAsia="ja-JP"/>
        </w:rPr>
        <w:t>治験参加に伴う負担軽減費の受け取りについて</w:t>
      </w:r>
    </w:p>
    <w:p w14:paraId="449312F2" w14:textId="77777777" w:rsidR="00CD0C99" w:rsidRPr="004D2A48" w:rsidRDefault="004D2A48" w:rsidP="004D2A48">
      <w:pPr>
        <w:ind w:right="44"/>
        <w:jc w:val="center"/>
        <w:rPr>
          <w:rFonts w:hint="eastAsia"/>
          <w:szCs w:val="24"/>
          <w:lang w:eastAsia="ja-JP"/>
        </w:rPr>
      </w:pPr>
      <w:r w:rsidRPr="004D2A48">
        <w:rPr>
          <w:rFonts w:ascii="HG丸ｺﾞｼｯｸM-PRO" w:eastAsia="HG丸ｺﾞｼｯｸM-PRO" w:hint="eastAsia"/>
          <w:b/>
          <w:szCs w:val="24"/>
          <w:u w:val="single"/>
          <w:lang w:eastAsia="ja-JP"/>
        </w:rPr>
        <w:t xml:space="preserve">同意します　・　同意しません　</w:t>
      </w:r>
      <w:r>
        <w:rPr>
          <w:rFonts w:ascii="HG丸ｺﾞｼｯｸM-PRO" w:eastAsia="HG丸ｺﾞｼｯｸM-PRO" w:hint="eastAsia"/>
          <w:b/>
          <w:szCs w:val="24"/>
          <w:u w:val="single"/>
          <w:lang w:eastAsia="ja-JP"/>
        </w:rPr>
        <w:t xml:space="preserve">　　</w:t>
      </w:r>
      <w:r w:rsidRPr="004D2A48">
        <w:rPr>
          <w:rFonts w:ascii="HG丸ｺﾞｼｯｸM-PRO" w:eastAsia="HG丸ｺﾞｼｯｸM-PRO" w:hint="eastAsia"/>
          <w:b/>
          <w:szCs w:val="24"/>
          <w:u w:val="single"/>
          <w:lang w:eastAsia="ja-JP"/>
        </w:rPr>
        <w:t xml:space="preserve">　</w:t>
      </w:r>
      <w:r w:rsidR="00E9523E" w:rsidRPr="004D2A48">
        <w:rPr>
          <w:rFonts w:ascii="HG丸ｺﾞｼｯｸM-PRO" w:eastAsia="HG丸ｺﾞｼｯｸM-PRO" w:hint="eastAsia"/>
          <w:b/>
          <w:szCs w:val="24"/>
          <w:u w:val="single"/>
          <w:lang w:eastAsia="ja-JP"/>
        </w:rPr>
        <w:t>※どちらかを○で囲んで下さい</w:t>
      </w:r>
    </w:p>
    <w:sectPr w:rsidR="00CD0C99" w:rsidRPr="004D2A48" w:rsidSect="006E4A3B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1AE1D" w14:textId="77777777" w:rsidR="005079E4" w:rsidRDefault="005079E4">
      <w:r>
        <w:separator/>
      </w:r>
    </w:p>
  </w:endnote>
  <w:endnote w:type="continuationSeparator" w:id="0">
    <w:p w14:paraId="11E9461F" w14:textId="77777777" w:rsidR="005079E4" w:rsidRDefault="0050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60564" w14:textId="77777777" w:rsidR="005079E4" w:rsidRDefault="005079E4">
      <w:r>
        <w:separator/>
      </w:r>
    </w:p>
  </w:footnote>
  <w:footnote w:type="continuationSeparator" w:id="0">
    <w:p w14:paraId="09DAB43F" w14:textId="77777777" w:rsidR="005079E4" w:rsidRDefault="00507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D6973"/>
    <w:multiLevelType w:val="hybridMultilevel"/>
    <w:tmpl w:val="F0E62B2E"/>
    <w:lvl w:ilvl="0" w:tplc="B4C0D80C"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HG丸ｺﾞｼｯｸM-PRO" w:eastAsia="HG丸ｺﾞｼｯｸM-PRO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4E57210C"/>
    <w:multiLevelType w:val="hybridMultilevel"/>
    <w:tmpl w:val="478ACA20"/>
    <w:lvl w:ilvl="0" w:tplc="E516019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624CD8"/>
    <w:multiLevelType w:val="hybridMultilevel"/>
    <w:tmpl w:val="D9508D4C"/>
    <w:lvl w:ilvl="0" w:tplc="FB1887D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0C0D7F4">
      <w:start w:val="1"/>
      <w:numFmt w:val="bullet"/>
      <w:lvlRestart w:val="0"/>
      <w:lvlText w:val=""/>
      <w:lvlJc w:val="left"/>
      <w:pPr>
        <w:tabs>
          <w:tab w:val="num" w:pos="780"/>
        </w:tabs>
        <w:ind w:left="647" w:hanging="227"/>
      </w:pPr>
      <w:rPr>
        <w:rFonts w:ascii="Symbol" w:hAnsi="Symbol" w:hint="default"/>
        <w:caps w:val="0"/>
        <w:color w:val="auto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18675C9"/>
    <w:multiLevelType w:val="hybridMultilevel"/>
    <w:tmpl w:val="8D9E6BD2"/>
    <w:lvl w:ilvl="0" w:tplc="21307B8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31374134">
    <w:abstractNumId w:val="2"/>
  </w:num>
  <w:num w:numId="2" w16cid:durableId="686057889">
    <w:abstractNumId w:val="0"/>
  </w:num>
  <w:num w:numId="3" w16cid:durableId="67534821">
    <w:abstractNumId w:val="1"/>
  </w:num>
  <w:num w:numId="4" w16cid:durableId="942107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EC"/>
    <w:rsid w:val="000D341B"/>
    <w:rsid w:val="001403F6"/>
    <w:rsid w:val="001D0844"/>
    <w:rsid w:val="001E47D6"/>
    <w:rsid w:val="001E70EF"/>
    <w:rsid w:val="00301A07"/>
    <w:rsid w:val="003147A2"/>
    <w:rsid w:val="003C13FB"/>
    <w:rsid w:val="004B1CD1"/>
    <w:rsid w:val="004C078D"/>
    <w:rsid w:val="004D2A48"/>
    <w:rsid w:val="005079E4"/>
    <w:rsid w:val="005834E2"/>
    <w:rsid w:val="005954E8"/>
    <w:rsid w:val="005B5421"/>
    <w:rsid w:val="005E7586"/>
    <w:rsid w:val="0060276C"/>
    <w:rsid w:val="006636EC"/>
    <w:rsid w:val="00680FF6"/>
    <w:rsid w:val="006B62D9"/>
    <w:rsid w:val="006E3CC8"/>
    <w:rsid w:val="006E4A3B"/>
    <w:rsid w:val="007B42FB"/>
    <w:rsid w:val="007D6877"/>
    <w:rsid w:val="0081305C"/>
    <w:rsid w:val="00816CA5"/>
    <w:rsid w:val="008E06EB"/>
    <w:rsid w:val="00901125"/>
    <w:rsid w:val="00990C64"/>
    <w:rsid w:val="009F2DAE"/>
    <w:rsid w:val="00AF4C0F"/>
    <w:rsid w:val="00B96189"/>
    <w:rsid w:val="00CD0C99"/>
    <w:rsid w:val="00E479A5"/>
    <w:rsid w:val="00E9523E"/>
    <w:rsid w:val="00EE3C5B"/>
    <w:rsid w:val="00F07CDB"/>
    <w:rsid w:val="00F51A45"/>
    <w:rsid w:val="00F6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55029997"/>
  <w15:chartTrackingRefBased/>
  <w15:docId w15:val="{E6F18285-9465-450D-83A2-9AE0BC49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36EC"/>
    <w:pPr>
      <w:ind w:right="4320"/>
    </w:pPr>
    <w:rPr>
      <w:rFonts w:ascii="Times" w:hAnsi="Times"/>
      <w:sz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">
    <w:name w:val="body"/>
    <w:basedOn w:val="a"/>
    <w:rsid w:val="003147A2"/>
    <w:pPr>
      <w:spacing w:before="100" w:beforeAutospacing="1" w:after="100" w:afterAutospacing="1" w:line="384" w:lineRule="auto"/>
      <w:ind w:right="0"/>
    </w:pPr>
    <w:rPr>
      <w:rFonts w:ascii="ＭＳ ゴシック" w:eastAsia="ＭＳ ゴシック" w:hAnsi="ＭＳ ゴシック" w:cs="ＭＳ Ｐゴシック"/>
      <w:color w:val="333333"/>
      <w:szCs w:val="24"/>
      <w:lang w:eastAsia="ja-JP"/>
    </w:rPr>
  </w:style>
  <w:style w:type="paragraph" w:styleId="a3">
    <w:name w:val="Balloon Text"/>
    <w:basedOn w:val="a"/>
    <w:semiHidden/>
    <w:rsid w:val="004C078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03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03F6"/>
    <w:rPr>
      <w:rFonts w:ascii="Times" w:hAnsi="Times"/>
      <w:sz w:val="24"/>
      <w:lang w:eastAsia="en-US"/>
    </w:rPr>
  </w:style>
  <w:style w:type="paragraph" w:styleId="a6">
    <w:name w:val="footer"/>
    <w:basedOn w:val="a"/>
    <w:link w:val="a7"/>
    <w:rsid w:val="001403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03F6"/>
    <w:rPr>
      <w:rFonts w:ascii="Times" w:hAnsi="Times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475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</vt:lpstr>
    </vt:vector>
  </TitlesOfParts>
  <Company> 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subject/>
  <dc:creator>yamamoto chika</dc:creator>
  <cp:keywords/>
  <dc:description/>
  <cp:lastModifiedBy>治験事務局 鳥取大学</cp:lastModifiedBy>
  <cp:revision>3</cp:revision>
  <cp:lastPrinted>2021-07-21T06:22:00Z</cp:lastPrinted>
  <dcterms:created xsi:type="dcterms:W3CDTF">2025-09-12T00:24:00Z</dcterms:created>
  <dcterms:modified xsi:type="dcterms:W3CDTF">2025-09-12T00:24:00Z</dcterms:modified>
</cp:coreProperties>
</file>